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1C2" w:rsidRPr="00947938" w:rsidRDefault="002971C2" w:rsidP="002971C2">
      <w:pPr>
        <w:jc w:val="center"/>
        <w:rPr>
          <w:rFonts w:ascii="Times New Roman" w:hAnsi="Times New Roman" w:cs="Times New Roman"/>
          <w:b/>
          <w:sz w:val="24"/>
          <w:szCs w:val="24"/>
        </w:rPr>
      </w:pPr>
      <w:r w:rsidRPr="00947938">
        <w:rPr>
          <w:rFonts w:ascii="Times New Roman" w:hAnsi="Times New Roman" w:cs="Times New Roman"/>
          <w:b/>
          <w:sz w:val="24"/>
          <w:szCs w:val="24"/>
        </w:rPr>
        <w:t>Основные условия договора электроснабжения</w:t>
      </w:r>
    </w:p>
    <w:p w:rsidR="0067186D" w:rsidRPr="00947938" w:rsidRDefault="00885B93" w:rsidP="002971C2">
      <w:pPr>
        <w:jc w:val="center"/>
        <w:rPr>
          <w:rFonts w:ascii="Times New Roman" w:hAnsi="Times New Roman" w:cs="Times New Roman"/>
          <w:b/>
          <w:sz w:val="24"/>
          <w:szCs w:val="24"/>
        </w:rPr>
      </w:pPr>
      <w:r>
        <w:rPr>
          <w:rFonts w:ascii="Times New Roman" w:hAnsi="Times New Roman" w:cs="Times New Roman"/>
          <w:b/>
          <w:sz w:val="24"/>
          <w:szCs w:val="24"/>
        </w:rPr>
        <w:t xml:space="preserve">(п. 45 </w:t>
      </w: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w:t>
      </w:r>
      <w:r w:rsidR="002971C2" w:rsidRPr="00947938">
        <w:rPr>
          <w:rFonts w:ascii="Times New Roman" w:hAnsi="Times New Roman" w:cs="Times New Roman"/>
          <w:b/>
          <w:sz w:val="24"/>
          <w:szCs w:val="24"/>
        </w:rPr>
        <w:t xml:space="preserve"> «б» Стандартов)</w:t>
      </w:r>
    </w:p>
    <w:p w:rsidR="002971C2" w:rsidRPr="00947938" w:rsidRDefault="00885B93" w:rsidP="002971C2">
      <w:pPr>
        <w:rPr>
          <w:rFonts w:ascii="Times New Roman" w:hAnsi="Times New Roman" w:cs="Times New Roman"/>
          <w:b/>
          <w:sz w:val="24"/>
          <w:szCs w:val="24"/>
        </w:rPr>
      </w:pPr>
      <w:r>
        <w:rPr>
          <w:rFonts w:ascii="Times New Roman" w:hAnsi="Times New Roman" w:cs="Times New Roman"/>
          <w:b/>
          <w:sz w:val="24"/>
          <w:szCs w:val="24"/>
        </w:rPr>
        <w:t>45</w:t>
      </w:r>
      <w:r w:rsidR="002971C2" w:rsidRPr="00947938">
        <w:rPr>
          <w:rFonts w:ascii="Times New Roman" w:hAnsi="Times New Roman" w:cs="Times New Roman"/>
          <w:b/>
          <w:sz w:val="24"/>
          <w:szCs w:val="24"/>
        </w:rPr>
        <w:t>.б) Основные условия договора купли-продажи электрической энергии, в том числе: срок действия договора, вид цены на электрическую энергию (фиксированная или переменная), форма оплаты, форма обеспечения исполнения обязательств сторон по договору, зона обслуживания, условия расторжения договора, ответственность сторон, иная информация, являющаяся существенной для потребителей.</w:t>
      </w:r>
    </w:p>
    <w:p w:rsidR="00413ADB" w:rsidRPr="00947938" w:rsidRDefault="002971C2" w:rsidP="002971C2">
      <w:pPr>
        <w:jc w:val="center"/>
        <w:rPr>
          <w:rFonts w:ascii="Times New Roman" w:hAnsi="Times New Roman" w:cs="Times New Roman"/>
          <w:b/>
          <w:sz w:val="24"/>
          <w:szCs w:val="24"/>
        </w:rPr>
      </w:pPr>
      <w:r w:rsidRPr="00947938">
        <w:rPr>
          <w:rFonts w:ascii="Times New Roman" w:hAnsi="Times New Roman" w:cs="Times New Roman"/>
          <w:b/>
          <w:sz w:val="24"/>
          <w:szCs w:val="24"/>
        </w:rPr>
        <w:t xml:space="preserve">Основные условия договора электроснабжения, заключаемого </w:t>
      </w:r>
    </w:p>
    <w:p w:rsidR="002971C2" w:rsidRPr="00947938" w:rsidRDefault="002971C2" w:rsidP="002971C2">
      <w:pPr>
        <w:jc w:val="center"/>
        <w:rPr>
          <w:rFonts w:ascii="Times New Roman" w:hAnsi="Times New Roman" w:cs="Times New Roman"/>
          <w:b/>
          <w:sz w:val="24"/>
          <w:szCs w:val="24"/>
        </w:rPr>
      </w:pPr>
      <w:r w:rsidRPr="00947938">
        <w:rPr>
          <w:rFonts w:ascii="Times New Roman" w:hAnsi="Times New Roman" w:cs="Times New Roman"/>
          <w:b/>
          <w:sz w:val="24"/>
          <w:szCs w:val="24"/>
        </w:rPr>
        <w:t>ОАО «</w:t>
      </w:r>
      <w:proofErr w:type="spellStart"/>
      <w:r w:rsidRPr="00947938">
        <w:rPr>
          <w:rFonts w:ascii="Times New Roman" w:hAnsi="Times New Roman" w:cs="Times New Roman"/>
          <w:b/>
          <w:sz w:val="24"/>
          <w:szCs w:val="24"/>
        </w:rPr>
        <w:t>Харп</w:t>
      </w:r>
      <w:proofErr w:type="spellEnd"/>
      <w:r w:rsidRPr="00947938">
        <w:rPr>
          <w:rFonts w:ascii="Times New Roman" w:hAnsi="Times New Roman" w:cs="Times New Roman"/>
          <w:b/>
          <w:sz w:val="24"/>
          <w:szCs w:val="24"/>
        </w:rPr>
        <w:t>-</w:t>
      </w:r>
      <w:proofErr w:type="spellStart"/>
      <w:r w:rsidRPr="00947938">
        <w:rPr>
          <w:rFonts w:ascii="Times New Roman" w:hAnsi="Times New Roman" w:cs="Times New Roman"/>
          <w:b/>
          <w:sz w:val="24"/>
          <w:szCs w:val="24"/>
        </w:rPr>
        <w:t>Энерго</w:t>
      </w:r>
      <w:proofErr w:type="spellEnd"/>
      <w:r w:rsidRPr="00947938">
        <w:rPr>
          <w:rFonts w:ascii="Times New Roman" w:hAnsi="Times New Roman" w:cs="Times New Roman"/>
          <w:b/>
          <w:sz w:val="24"/>
          <w:szCs w:val="24"/>
        </w:rPr>
        <w:t>-Газ» с юридическим лицом</w:t>
      </w:r>
    </w:p>
    <w:p w:rsidR="002971C2" w:rsidRPr="00947938" w:rsidRDefault="002971C2" w:rsidP="001472C2">
      <w:pPr>
        <w:jc w:val="both"/>
        <w:rPr>
          <w:rFonts w:ascii="Times New Roman" w:hAnsi="Times New Roman" w:cs="Times New Roman"/>
          <w:sz w:val="24"/>
          <w:szCs w:val="24"/>
        </w:rPr>
      </w:pPr>
      <w:r w:rsidRPr="00947938">
        <w:rPr>
          <w:rFonts w:ascii="Times New Roman" w:hAnsi="Times New Roman" w:cs="Times New Roman"/>
          <w:b/>
          <w:sz w:val="24"/>
          <w:szCs w:val="24"/>
        </w:rPr>
        <w:t>Срок действия договора:</w:t>
      </w:r>
      <w:r w:rsidRPr="00947938">
        <w:rPr>
          <w:rFonts w:ascii="Times New Roman" w:hAnsi="Times New Roman" w:cs="Times New Roman"/>
          <w:sz w:val="24"/>
          <w:szCs w:val="24"/>
        </w:rPr>
        <w:t xml:space="preserve"> Договор вступает в силу с момента подписан</w:t>
      </w:r>
      <w:r w:rsidR="007C1018">
        <w:rPr>
          <w:rFonts w:ascii="Times New Roman" w:hAnsi="Times New Roman" w:cs="Times New Roman"/>
          <w:sz w:val="24"/>
          <w:szCs w:val="24"/>
        </w:rPr>
        <w:t>ия и действует до 31 декабря 2021</w:t>
      </w:r>
      <w:bookmarkStart w:id="0" w:name="_GoBack"/>
      <w:bookmarkEnd w:id="0"/>
      <w:r w:rsidRPr="00947938">
        <w:rPr>
          <w:rFonts w:ascii="Times New Roman" w:hAnsi="Times New Roman" w:cs="Times New Roman"/>
          <w:sz w:val="24"/>
          <w:szCs w:val="24"/>
        </w:rPr>
        <w:t xml:space="preserve"> года. Договор считается ежегодно продленным, если за месяц до окончания срока договора не последует заявления от одной из сторон об отказе от настоящего договора или его пересмотре.</w:t>
      </w:r>
    </w:p>
    <w:p w:rsidR="002971C2" w:rsidRPr="00947938" w:rsidRDefault="002971C2" w:rsidP="001472C2">
      <w:pPr>
        <w:jc w:val="both"/>
        <w:rPr>
          <w:rFonts w:ascii="Times New Roman" w:hAnsi="Times New Roman" w:cs="Times New Roman"/>
          <w:sz w:val="24"/>
          <w:szCs w:val="24"/>
        </w:rPr>
      </w:pPr>
      <w:r w:rsidRPr="00947938">
        <w:rPr>
          <w:rFonts w:ascii="Times New Roman" w:hAnsi="Times New Roman" w:cs="Times New Roman"/>
          <w:b/>
          <w:sz w:val="24"/>
          <w:szCs w:val="24"/>
        </w:rPr>
        <w:t>Вид цены на электрическую энергию</w:t>
      </w:r>
      <w:r w:rsidR="001472C2" w:rsidRPr="00947938">
        <w:rPr>
          <w:rFonts w:ascii="Times New Roman" w:hAnsi="Times New Roman" w:cs="Times New Roman"/>
          <w:b/>
          <w:sz w:val="24"/>
          <w:szCs w:val="24"/>
        </w:rPr>
        <w:t>:</w:t>
      </w:r>
      <w:r w:rsidR="001472C2" w:rsidRPr="00947938">
        <w:rPr>
          <w:rFonts w:ascii="Times New Roman" w:hAnsi="Times New Roman" w:cs="Times New Roman"/>
          <w:sz w:val="24"/>
          <w:szCs w:val="24"/>
        </w:rPr>
        <w:t xml:space="preserve"> </w:t>
      </w:r>
      <w:r w:rsidR="00494BC5" w:rsidRPr="00947938">
        <w:rPr>
          <w:rFonts w:ascii="Times New Roman" w:hAnsi="Times New Roman" w:cs="Times New Roman"/>
          <w:sz w:val="24"/>
          <w:szCs w:val="24"/>
        </w:rPr>
        <w:t xml:space="preserve">Цена фиксированная. </w:t>
      </w:r>
      <w:r w:rsidRPr="00947938">
        <w:rPr>
          <w:rFonts w:ascii="Times New Roman" w:hAnsi="Times New Roman" w:cs="Times New Roman"/>
          <w:sz w:val="24"/>
          <w:szCs w:val="24"/>
        </w:rPr>
        <w:t>При расчетах за электроэнергию применяются тарифы, установленные Департаментом тарифной политики, энергетики и ЖКК ЯНАО на текущий год.</w:t>
      </w:r>
    </w:p>
    <w:p w:rsidR="001472C2" w:rsidRPr="00947938" w:rsidRDefault="00494BC5" w:rsidP="001472C2">
      <w:pPr>
        <w:pStyle w:val="ConsPlusNormal"/>
        <w:ind w:firstLine="0"/>
        <w:jc w:val="both"/>
        <w:outlineLvl w:val="0"/>
        <w:rPr>
          <w:rFonts w:ascii="Times New Roman" w:hAnsi="Times New Roman" w:cs="Times New Roman"/>
          <w:sz w:val="24"/>
          <w:szCs w:val="24"/>
        </w:rPr>
      </w:pPr>
      <w:r w:rsidRPr="00947938">
        <w:rPr>
          <w:rFonts w:ascii="Times New Roman" w:hAnsi="Times New Roman" w:cs="Times New Roman"/>
          <w:b/>
          <w:sz w:val="24"/>
          <w:szCs w:val="24"/>
        </w:rPr>
        <w:t xml:space="preserve">Форма </w:t>
      </w:r>
      <w:r w:rsidR="001472C2" w:rsidRPr="00947938">
        <w:rPr>
          <w:rFonts w:ascii="Times New Roman" w:hAnsi="Times New Roman" w:cs="Times New Roman"/>
          <w:b/>
          <w:sz w:val="24"/>
          <w:szCs w:val="24"/>
        </w:rPr>
        <w:t>оплаты</w:t>
      </w:r>
      <w:r w:rsidR="001472C2" w:rsidRPr="00947938">
        <w:rPr>
          <w:rFonts w:ascii="Times New Roman" w:hAnsi="Times New Roman" w:cs="Times New Roman"/>
          <w:sz w:val="24"/>
          <w:szCs w:val="24"/>
        </w:rPr>
        <w:t>: Безналичный расчет.</w:t>
      </w:r>
      <w:r w:rsidR="001472C2" w:rsidRPr="00947938">
        <w:rPr>
          <w:rFonts w:ascii="Times New Roman" w:hAnsi="Times New Roman" w:cs="Times New Roman"/>
          <w:b/>
          <w:sz w:val="24"/>
          <w:szCs w:val="24"/>
        </w:rPr>
        <w:t xml:space="preserve"> </w:t>
      </w:r>
      <w:r w:rsidR="001472C2" w:rsidRPr="00947938">
        <w:rPr>
          <w:rFonts w:ascii="Times New Roman" w:hAnsi="Times New Roman" w:cs="Times New Roman"/>
          <w:sz w:val="24"/>
          <w:szCs w:val="24"/>
        </w:rPr>
        <w:t>Расчеты по договору производятся Абонентом в соответствии с п. 82 Постановления РФ от 04.05.2012 № 442 «О функционировании розничных рынков электрической энергии, полном и (или) частичном ограничении режима потребления электрической энергии» в следующем порядке:</w:t>
      </w:r>
    </w:p>
    <w:p w:rsidR="001472C2" w:rsidRPr="00947938" w:rsidRDefault="001472C2" w:rsidP="001472C2">
      <w:pPr>
        <w:pStyle w:val="ConsPlusNormal"/>
        <w:ind w:firstLine="540"/>
        <w:jc w:val="both"/>
        <w:outlineLvl w:val="0"/>
        <w:rPr>
          <w:rFonts w:ascii="Times New Roman" w:hAnsi="Times New Roman" w:cs="Times New Roman"/>
          <w:sz w:val="24"/>
          <w:szCs w:val="24"/>
        </w:rPr>
      </w:pPr>
      <w:r w:rsidRPr="00947938">
        <w:rPr>
          <w:rFonts w:ascii="Times New Roman" w:hAnsi="Times New Roman" w:cs="Times New Roman"/>
          <w:sz w:val="24"/>
          <w:szCs w:val="24"/>
        </w:rPr>
        <w:t>- 30 %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1472C2" w:rsidRPr="00947938" w:rsidRDefault="001472C2" w:rsidP="001472C2">
      <w:pPr>
        <w:pStyle w:val="ConsPlusNormal"/>
        <w:ind w:firstLine="540"/>
        <w:jc w:val="both"/>
        <w:outlineLvl w:val="0"/>
        <w:rPr>
          <w:rFonts w:ascii="Times New Roman" w:hAnsi="Times New Roman" w:cs="Times New Roman"/>
          <w:sz w:val="24"/>
          <w:szCs w:val="24"/>
        </w:rPr>
      </w:pPr>
      <w:r w:rsidRPr="00947938">
        <w:rPr>
          <w:rFonts w:ascii="Times New Roman" w:hAnsi="Times New Roman" w:cs="Times New Roman"/>
          <w:sz w:val="24"/>
          <w:szCs w:val="24"/>
        </w:rPr>
        <w:t>- 40 %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1472C2" w:rsidRPr="00947938" w:rsidRDefault="001472C2" w:rsidP="001472C2">
      <w:pPr>
        <w:pStyle w:val="ConsPlusNormal"/>
        <w:ind w:firstLine="540"/>
        <w:jc w:val="both"/>
        <w:outlineLvl w:val="0"/>
        <w:rPr>
          <w:rFonts w:ascii="Times New Roman" w:hAnsi="Times New Roman" w:cs="Times New Roman"/>
          <w:sz w:val="24"/>
          <w:szCs w:val="24"/>
        </w:rPr>
      </w:pPr>
      <w:r w:rsidRPr="00947938">
        <w:rPr>
          <w:rFonts w:ascii="Times New Roman" w:hAnsi="Times New Roman" w:cs="Times New Roman"/>
          <w:sz w:val="24"/>
          <w:szCs w:val="24"/>
        </w:rPr>
        <w:t>- 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w:t>
      </w:r>
    </w:p>
    <w:p w:rsidR="001472C2" w:rsidRPr="00947938" w:rsidRDefault="001472C2" w:rsidP="001472C2">
      <w:pPr>
        <w:pStyle w:val="ConsPlusNormal"/>
        <w:ind w:firstLine="540"/>
        <w:jc w:val="both"/>
        <w:outlineLvl w:val="0"/>
        <w:rPr>
          <w:rFonts w:ascii="Times New Roman" w:hAnsi="Times New Roman" w:cs="Times New Roman"/>
          <w:sz w:val="24"/>
          <w:szCs w:val="24"/>
        </w:rPr>
      </w:pPr>
    </w:p>
    <w:p w:rsidR="001472C2" w:rsidRPr="00947938" w:rsidRDefault="001472C2" w:rsidP="001472C2">
      <w:pPr>
        <w:pStyle w:val="ConsPlusNormal"/>
        <w:ind w:firstLine="0"/>
        <w:jc w:val="both"/>
        <w:outlineLvl w:val="0"/>
        <w:rPr>
          <w:rFonts w:ascii="Times New Roman" w:hAnsi="Times New Roman" w:cs="Times New Roman"/>
          <w:sz w:val="24"/>
          <w:szCs w:val="24"/>
        </w:rPr>
      </w:pPr>
      <w:r w:rsidRPr="00947938">
        <w:rPr>
          <w:rFonts w:ascii="Times New Roman" w:hAnsi="Times New Roman" w:cs="Times New Roman"/>
          <w:b/>
          <w:sz w:val="24"/>
          <w:szCs w:val="24"/>
        </w:rPr>
        <w:t xml:space="preserve">Форма обеспечения исполнения обязательств сторон по договору: </w:t>
      </w:r>
      <w:r w:rsidR="003D21B0" w:rsidRPr="00947938">
        <w:rPr>
          <w:rFonts w:ascii="Times New Roman" w:hAnsi="Times New Roman" w:cs="Times New Roman"/>
          <w:sz w:val="24"/>
          <w:szCs w:val="24"/>
        </w:rPr>
        <w:t>В соответствии с действующим законодательством РФ.</w:t>
      </w:r>
    </w:p>
    <w:p w:rsidR="003D21B0" w:rsidRPr="00947938" w:rsidRDefault="003D21B0" w:rsidP="001472C2">
      <w:pPr>
        <w:pStyle w:val="ConsPlusNormal"/>
        <w:ind w:firstLine="0"/>
        <w:jc w:val="both"/>
        <w:outlineLvl w:val="0"/>
        <w:rPr>
          <w:rFonts w:ascii="Times New Roman" w:hAnsi="Times New Roman" w:cs="Times New Roman"/>
          <w:sz w:val="24"/>
          <w:szCs w:val="24"/>
        </w:rPr>
      </w:pPr>
    </w:p>
    <w:p w:rsidR="003D21B0" w:rsidRPr="00947938" w:rsidRDefault="003D21B0" w:rsidP="001472C2">
      <w:pPr>
        <w:pStyle w:val="ConsPlusNormal"/>
        <w:ind w:firstLine="0"/>
        <w:jc w:val="both"/>
        <w:outlineLvl w:val="0"/>
        <w:rPr>
          <w:rFonts w:ascii="Times New Roman" w:hAnsi="Times New Roman" w:cs="Times New Roman"/>
          <w:sz w:val="24"/>
          <w:szCs w:val="24"/>
        </w:rPr>
      </w:pPr>
      <w:r w:rsidRPr="00947938">
        <w:rPr>
          <w:rFonts w:ascii="Times New Roman" w:hAnsi="Times New Roman" w:cs="Times New Roman"/>
          <w:b/>
          <w:sz w:val="24"/>
          <w:szCs w:val="24"/>
        </w:rPr>
        <w:t xml:space="preserve">Зона обслуживания: </w:t>
      </w:r>
      <w:r w:rsidRPr="00947938">
        <w:rPr>
          <w:rFonts w:ascii="Times New Roman" w:hAnsi="Times New Roman" w:cs="Times New Roman"/>
          <w:sz w:val="24"/>
          <w:szCs w:val="24"/>
        </w:rPr>
        <w:t xml:space="preserve">пос. </w:t>
      </w:r>
      <w:proofErr w:type="spellStart"/>
      <w:r w:rsidRPr="00947938">
        <w:rPr>
          <w:rFonts w:ascii="Times New Roman" w:hAnsi="Times New Roman" w:cs="Times New Roman"/>
          <w:sz w:val="24"/>
          <w:szCs w:val="24"/>
        </w:rPr>
        <w:t>Харп</w:t>
      </w:r>
      <w:proofErr w:type="spellEnd"/>
      <w:r w:rsidRPr="00947938">
        <w:rPr>
          <w:rFonts w:ascii="Times New Roman" w:hAnsi="Times New Roman" w:cs="Times New Roman"/>
          <w:sz w:val="24"/>
          <w:szCs w:val="24"/>
        </w:rPr>
        <w:t xml:space="preserve"> </w:t>
      </w:r>
      <w:r w:rsidR="00413ADB" w:rsidRPr="00947938">
        <w:rPr>
          <w:rFonts w:ascii="Times New Roman" w:hAnsi="Times New Roman" w:cs="Times New Roman"/>
          <w:sz w:val="24"/>
          <w:szCs w:val="24"/>
        </w:rPr>
        <w:t>(</w:t>
      </w:r>
      <w:r w:rsidRPr="00947938">
        <w:rPr>
          <w:rFonts w:ascii="Times New Roman" w:hAnsi="Times New Roman" w:cs="Times New Roman"/>
          <w:sz w:val="24"/>
          <w:szCs w:val="24"/>
        </w:rPr>
        <w:t>Приуральский район Ямало-Ненецкий АО</w:t>
      </w:r>
      <w:r w:rsidR="00413ADB" w:rsidRPr="00947938">
        <w:rPr>
          <w:rFonts w:ascii="Times New Roman" w:hAnsi="Times New Roman" w:cs="Times New Roman"/>
          <w:sz w:val="24"/>
          <w:szCs w:val="24"/>
        </w:rPr>
        <w:t>)</w:t>
      </w:r>
    </w:p>
    <w:p w:rsidR="00494BC5" w:rsidRPr="00947938" w:rsidRDefault="00494BC5" w:rsidP="002971C2">
      <w:pPr>
        <w:jc w:val="both"/>
        <w:rPr>
          <w:rFonts w:ascii="Times New Roman" w:hAnsi="Times New Roman" w:cs="Times New Roman"/>
          <w:b/>
          <w:sz w:val="24"/>
          <w:szCs w:val="24"/>
        </w:rPr>
      </w:pPr>
    </w:p>
    <w:p w:rsidR="003D21B0" w:rsidRPr="00947938" w:rsidRDefault="003D21B0" w:rsidP="003D21B0">
      <w:pPr>
        <w:pStyle w:val="a3"/>
        <w:jc w:val="both"/>
        <w:rPr>
          <w:b w:val="0"/>
          <w:i w:val="0"/>
          <w:sz w:val="24"/>
          <w:szCs w:val="24"/>
        </w:rPr>
      </w:pPr>
      <w:r w:rsidRPr="00947938">
        <w:rPr>
          <w:i w:val="0"/>
          <w:sz w:val="24"/>
          <w:szCs w:val="24"/>
        </w:rPr>
        <w:t>Условия расторжения договора:</w:t>
      </w:r>
      <w:r w:rsidRPr="00947938">
        <w:rPr>
          <w:b w:val="0"/>
          <w:sz w:val="24"/>
          <w:szCs w:val="24"/>
        </w:rPr>
        <w:t xml:space="preserve"> </w:t>
      </w:r>
      <w:r w:rsidRPr="00947938">
        <w:rPr>
          <w:b w:val="0"/>
          <w:i w:val="0"/>
          <w:sz w:val="24"/>
          <w:szCs w:val="24"/>
        </w:rPr>
        <w:t xml:space="preserve">Досрочное расторжение договора может иметь место по соглашению сторон либо по основаниям, предусмотренным действующим на территории РФ гражданским законодательством, с возмещением понесенных убытков. Договор может быть расторгнут по обоюдному согласию сторон, путем составления письменного соглашения, подписанного обеими сторонами. </w:t>
      </w:r>
      <w:proofErr w:type="gramStart"/>
      <w:r w:rsidRPr="00947938">
        <w:rPr>
          <w:b w:val="0"/>
          <w:i w:val="0"/>
          <w:sz w:val="24"/>
          <w:szCs w:val="24"/>
        </w:rPr>
        <w:t>Сторона</w:t>
      </w:r>
      <w:proofErr w:type="gramEnd"/>
      <w:r w:rsidRPr="00947938">
        <w:rPr>
          <w:b w:val="0"/>
          <w:i w:val="0"/>
          <w:sz w:val="24"/>
          <w:szCs w:val="24"/>
        </w:rPr>
        <w:t xml:space="preserve"> решившая расторгнуть договор направляет письменное уведомление другой стороне не позднее, чем за 7 дней до момента расторжения договора.</w:t>
      </w:r>
    </w:p>
    <w:p w:rsidR="003D21B0" w:rsidRPr="00947938" w:rsidRDefault="003D21B0" w:rsidP="003D21B0">
      <w:pPr>
        <w:pStyle w:val="a3"/>
        <w:jc w:val="both"/>
        <w:rPr>
          <w:b w:val="0"/>
          <w:i w:val="0"/>
          <w:sz w:val="24"/>
          <w:szCs w:val="24"/>
        </w:rPr>
      </w:pPr>
    </w:p>
    <w:p w:rsidR="003D21B0" w:rsidRPr="00947938" w:rsidRDefault="003D21B0" w:rsidP="002971C2">
      <w:pPr>
        <w:jc w:val="both"/>
        <w:rPr>
          <w:rFonts w:ascii="Times New Roman" w:hAnsi="Times New Roman" w:cs="Times New Roman"/>
          <w:sz w:val="24"/>
          <w:szCs w:val="24"/>
        </w:rPr>
      </w:pPr>
      <w:r w:rsidRPr="00947938">
        <w:rPr>
          <w:rFonts w:ascii="Times New Roman" w:hAnsi="Times New Roman" w:cs="Times New Roman"/>
          <w:b/>
          <w:sz w:val="24"/>
          <w:szCs w:val="24"/>
        </w:rPr>
        <w:t>Ответственность сторон</w:t>
      </w:r>
      <w:r w:rsidRPr="00947938">
        <w:rPr>
          <w:rFonts w:ascii="Times New Roman" w:hAnsi="Times New Roman" w:cs="Times New Roman"/>
          <w:sz w:val="24"/>
          <w:szCs w:val="24"/>
        </w:rPr>
        <w:t xml:space="preserve">: </w:t>
      </w:r>
    </w:p>
    <w:p w:rsidR="003D21B0" w:rsidRPr="00E5763B" w:rsidRDefault="00413ADB" w:rsidP="00413ADB">
      <w:pPr>
        <w:jc w:val="both"/>
        <w:rPr>
          <w:rFonts w:ascii="Times New Roman" w:hAnsi="Times New Roman" w:cs="Times New Roman"/>
          <w:sz w:val="24"/>
          <w:szCs w:val="24"/>
        </w:rPr>
      </w:pPr>
      <w:r w:rsidRPr="00E5763B">
        <w:rPr>
          <w:rFonts w:ascii="Times New Roman" w:hAnsi="Times New Roman" w:cs="Times New Roman"/>
          <w:sz w:val="24"/>
          <w:szCs w:val="24"/>
        </w:rPr>
        <w:t>1.</w:t>
      </w:r>
      <w:r w:rsidR="003D21B0" w:rsidRPr="00E5763B">
        <w:rPr>
          <w:rFonts w:ascii="Times New Roman" w:hAnsi="Times New Roman" w:cs="Times New Roman"/>
          <w:sz w:val="24"/>
          <w:szCs w:val="24"/>
        </w:rPr>
        <w:t>Энергоснабжающая организация несет ответственность:</w:t>
      </w:r>
    </w:p>
    <w:p w:rsidR="003D21B0" w:rsidRPr="00E5763B" w:rsidRDefault="003D21B0" w:rsidP="00413ADB">
      <w:pPr>
        <w:pStyle w:val="a3"/>
        <w:ind w:firstLine="567"/>
        <w:jc w:val="both"/>
        <w:rPr>
          <w:b w:val="0"/>
          <w:i w:val="0"/>
          <w:sz w:val="24"/>
          <w:szCs w:val="24"/>
        </w:rPr>
      </w:pPr>
      <w:r w:rsidRPr="00E5763B">
        <w:rPr>
          <w:b w:val="0"/>
          <w:i w:val="0"/>
          <w:sz w:val="24"/>
          <w:szCs w:val="24"/>
        </w:rPr>
        <w:t>За качество и количество отпущенной электроэнергии в соответствии с действующим законодательством РФ.</w:t>
      </w:r>
    </w:p>
    <w:p w:rsidR="003D21B0" w:rsidRPr="00E5763B" w:rsidRDefault="003D21B0" w:rsidP="00413ADB">
      <w:pPr>
        <w:pStyle w:val="a3"/>
        <w:ind w:firstLine="567"/>
        <w:jc w:val="both"/>
        <w:rPr>
          <w:b w:val="0"/>
          <w:i w:val="0"/>
          <w:sz w:val="24"/>
          <w:szCs w:val="24"/>
        </w:rPr>
      </w:pPr>
      <w:proofErr w:type="spellStart"/>
      <w:r w:rsidRPr="00E5763B">
        <w:rPr>
          <w:b w:val="0"/>
          <w:i w:val="0"/>
          <w:sz w:val="24"/>
          <w:szCs w:val="24"/>
        </w:rPr>
        <w:t>Энергоснабжающая</w:t>
      </w:r>
      <w:proofErr w:type="spellEnd"/>
      <w:r w:rsidRPr="00E5763B">
        <w:rPr>
          <w:b w:val="0"/>
          <w:i w:val="0"/>
          <w:sz w:val="24"/>
          <w:szCs w:val="24"/>
        </w:rPr>
        <w:t xml:space="preserve"> организация не несет ответственности перед Абонентом за снижение качества и </w:t>
      </w:r>
      <w:proofErr w:type="spellStart"/>
      <w:r w:rsidRPr="00E5763B">
        <w:rPr>
          <w:b w:val="0"/>
          <w:i w:val="0"/>
          <w:sz w:val="24"/>
          <w:szCs w:val="24"/>
        </w:rPr>
        <w:t>недоотпуск</w:t>
      </w:r>
      <w:proofErr w:type="spellEnd"/>
      <w:r w:rsidRPr="00E5763B">
        <w:rPr>
          <w:b w:val="0"/>
          <w:i w:val="0"/>
          <w:sz w:val="24"/>
          <w:szCs w:val="24"/>
        </w:rPr>
        <w:t xml:space="preserve"> электроэнергии в следующих случаях:</w:t>
      </w:r>
    </w:p>
    <w:p w:rsidR="003D21B0" w:rsidRPr="00E5763B" w:rsidRDefault="003D21B0" w:rsidP="00413ADB">
      <w:pPr>
        <w:pStyle w:val="a3"/>
        <w:jc w:val="both"/>
        <w:rPr>
          <w:b w:val="0"/>
          <w:i w:val="0"/>
          <w:sz w:val="24"/>
          <w:szCs w:val="24"/>
        </w:rPr>
      </w:pPr>
      <w:r w:rsidRPr="00E5763B">
        <w:rPr>
          <w:b w:val="0"/>
          <w:i w:val="0"/>
          <w:sz w:val="24"/>
          <w:szCs w:val="24"/>
        </w:rPr>
        <w:t>- при возникновении форс-мажорных обстоятельств;</w:t>
      </w:r>
    </w:p>
    <w:p w:rsidR="003D21B0" w:rsidRPr="00E5763B" w:rsidRDefault="003D21B0" w:rsidP="00413ADB">
      <w:pPr>
        <w:pStyle w:val="a3"/>
        <w:jc w:val="both"/>
        <w:rPr>
          <w:b w:val="0"/>
          <w:i w:val="0"/>
          <w:sz w:val="24"/>
          <w:szCs w:val="24"/>
        </w:rPr>
      </w:pPr>
      <w:r w:rsidRPr="00E5763B">
        <w:rPr>
          <w:b w:val="0"/>
          <w:i w:val="0"/>
          <w:sz w:val="24"/>
          <w:szCs w:val="24"/>
        </w:rPr>
        <w:t>- неправомерных действий персонала Абонента или вмешательством сторонних лиц;</w:t>
      </w:r>
    </w:p>
    <w:p w:rsidR="003D21B0" w:rsidRPr="00E5763B" w:rsidRDefault="003D21B0" w:rsidP="00413ADB">
      <w:pPr>
        <w:jc w:val="both"/>
        <w:rPr>
          <w:rFonts w:ascii="Times New Roman" w:hAnsi="Times New Roman" w:cs="Times New Roman"/>
          <w:sz w:val="24"/>
          <w:szCs w:val="24"/>
        </w:rPr>
      </w:pPr>
      <w:r w:rsidRPr="00E5763B">
        <w:rPr>
          <w:rFonts w:ascii="Times New Roman" w:hAnsi="Times New Roman" w:cs="Times New Roman"/>
          <w:sz w:val="24"/>
          <w:szCs w:val="24"/>
        </w:rPr>
        <w:t>- в связи с условиями ограничения или прекращения подачи электроэнергии в разделе 2 договора.</w:t>
      </w:r>
    </w:p>
    <w:p w:rsidR="003D21B0" w:rsidRPr="00E5763B" w:rsidRDefault="00413ADB" w:rsidP="00413ADB">
      <w:pPr>
        <w:jc w:val="both"/>
        <w:rPr>
          <w:rFonts w:ascii="Times New Roman" w:hAnsi="Times New Roman" w:cs="Times New Roman"/>
          <w:sz w:val="24"/>
          <w:szCs w:val="24"/>
        </w:rPr>
      </w:pPr>
      <w:r w:rsidRPr="00E5763B">
        <w:rPr>
          <w:rFonts w:ascii="Times New Roman" w:hAnsi="Times New Roman" w:cs="Times New Roman"/>
          <w:sz w:val="24"/>
          <w:szCs w:val="24"/>
        </w:rPr>
        <w:t>2.</w:t>
      </w:r>
      <w:r w:rsidR="003D21B0" w:rsidRPr="00E5763B">
        <w:rPr>
          <w:rFonts w:ascii="Times New Roman" w:hAnsi="Times New Roman" w:cs="Times New Roman"/>
          <w:sz w:val="24"/>
          <w:szCs w:val="24"/>
        </w:rPr>
        <w:t>Абонент несет ответственность:</w:t>
      </w:r>
    </w:p>
    <w:p w:rsidR="00413ADB" w:rsidRPr="00E5763B" w:rsidRDefault="003D21B0" w:rsidP="00413ADB">
      <w:pPr>
        <w:ind w:firstLine="567"/>
        <w:jc w:val="both"/>
        <w:rPr>
          <w:rFonts w:ascii="Times New Roman" w:hAnsi="Times New Roman" w:cs="Times New Roman"/>
          <w:sz w:val="24"/>
          <w:szCs w:val="24"/>
        </w:rPr>
      </w:pPr>
      <w:r w:rsidRPr="00E5763B">
        <w:rPr>
          <w:rFonts w:ascii="Times New Roman" w:hAnsi="Times New Roman" w:cs="Times New Roman"/>
          <w:sz w:val="24"/>
          <w:szCs w:val="24"/>
        </w:rPr>
        <w:t xml:space="preserve">В случаях, если в результате нарушений Абонентом «ПЭЭП», «ПТБ при ЭЭП», произошли аварии в электроустановках Абонента, и по вине последнего имел место </w:t>
      </w:r>
      <w:proofErr w:type="spellStart"/>
      <w:r w:rsidRPr="00E5763B">
        <w:rPr>
          <w:rFonts w:ascii="Times New Roman" w:hAnsi="Times New Roman" w:cs="Times New Roman"/>
          <w:sz w:val="24"/>
          <w:szCs w:val="24"/>
        </w:rPr>
        <w:t>недоотпуск</w:t>
      </w:r>
      <w:proofErr w:type="spellEnd"/>
      <w:r w:rsidRPr="00E5763B">
        <w:rPr>
          <w:rFonts w:ascii="Times New Roman" w:hAnsi="Times New Roman" w:cs="Times New Roman"/>
          <w:sz w:val="24"/>
          <w:szCs w:val="24"/>
        </w:rPr>
        <w:t xml:space="preserve"> электроэнергии другим Абонентам, то этот Абонент несет материальную ответственность за </w:t>
      </w:r>
      <w:proofErr w:type="spellStart"/>
      <w:r w:rsidRPr="00E5763B">
        <w:rPr>
          <w:rFonts w:ascii="Times New Roman" w:hAnsi="Times New Roman" w:cs="Times New Roman"/>
          <w:sz w:val="24"/>
          <w:szCs w:val="24"/>
        </w:rPr>
        <w:t>недоотпуск</w:t>
      </w:r>
      <w:proofErr w:type="spellEnd"/>
      <w:r w:rsidRPr="00E5763B">
        <w:rPr>
          <w:rFonts w:ascii="Times New Roman" w:hAnsi="Times New Roman" w:cs="Times New Roman"/>
          <w:sz w:val="24"/>
          <w:szCs w:val="24"/>
        </w:rPr>
        <w:t xml:space="preserve"> электроэнергии в размере сумм, выплаченных </w:t>
      </w:r>
      <w:proofErr w:type="spellStart"/>
      <w:r w:rsidRPr="00E5763B">
        <w:rPr>
          <w:rFonts w:ascii="Times New Roman" w:hAnsi="Times New Roman" w:cs="Times New Roman"/>
          <w:sz w:val="24"/>
          <w:szCs w:val="24"/>
        </w:rPr>
        <w:t>Энергоснабжающей</w:t>
      </w:r>
      <w:proofErr w:type="spellEnd"/>
      <w:r w:rsidRPr="00E5763B">
        <w:rPr>
          <w:rFonts w:ascii="Times New Roman" w:hAnsi="Times New Roman" w:cs="Times New Roman"/>
          <w:sz w:val="24"/>
          <w:szCs w:val="24"/>
        </w:rPr>
        <w:t xml:space="preserve"> организацией пострадавшим Абонентам.</w:t>
      </w:r>
    </w:p>
    <w:p w:rsidR="003D21B0" w:rsidRPr="00E5763B" w:rsidRDefault="003D21B0" w:rsidP="00413ADB">
      <w:pPr>
        <w:ind w:firstLine="567"/>
        <w:jc w:val="both"/>
        <w:rPr>
          <w:rFonts w:ascii="Times New Roman" w:hAnsi="Times New Roman" w:cs="Times New Roman"/>
          <w:sz w:val="24"/>
          <w:szCs w:val="24"/>
        </w:rPr>
      </w:pPr>
      <w:r w:rsidRPr="00E5763B">
        <w:rPr>
          <w:rFonts w:ascii="Times New Roman" w:hAnsi="Times New Roman" w:cs="Times New Roman"/>
          <w:sz w:val="24"/>
          <w:szCs w:val="24"/>
        </w:rPr>
        <w:t xml:space="preserve">За вред, причиненный </w:t>
      </w:r>
      <w:proofErr w:type="spellStart"/>
      <w:r w:rsidRPr="00E5763B">
        <w:rPr>
          <w:rFonts w:ascii="Times New Roman" w:hAnsi="Times New Roman" w:cs="Times New Roman"/>
          <w:sz w:val="24"/>
          <w:szCs w:val="24"/>
        </w:rPr>
        <w:t>Энергоснабжающей</w:t>
      </w:r>
      <w:proofErr w:type="spellEnd"/>
      <w:r w:rsidRPr="00E5763B">
        <w:rPr>
          <w:rFonts w:ascii="Times New Roman" w:hAnsi="Times New Roman" w:cs="Times New Roman"/>
          <w:sz w:val="24"/>
          <w:szCs w:val="24"/>
        </w:rPr>
        <w:t xml:space="preserve"> организации в размере и порядке определяемых в соответствии с действующим законодательством РФ.</w:t>
      </w:r>
    </w:p>
    <w:p w:rsidR="003D21B0" w:rsidRPr="00E5763B" w:rsidRDefault="003D21B0" w:rsidP="00413ADB">
      <w:pPr>
        <w:pStyle w:val="a3"/>
        <w:ind w:firstLine="567"/>
        <w:jc w:val="both"/>
        <w:rPr>
          <w:b w:val="0"/>
          <w:i w:val="0"/>
          <w:sz w:val="24"/>
          <w:szCs w:val="24"/>
        </w:rPr>
      </w:pPr>
      <w:r w:rsidRPr="00E5763B">
        <w:rPr>
          <w:b w:val="0"/>
          <w:i w:val="0"/>
          <w:sz w:val="24"/>
          <w:szCs w:val="24"/>
        </w:rPr>
        <w:t xml:space="preserve">В случае несвоевременной и (или) неполной оплаты потребленных ресурсов Абонент уплачивает </w:t>
      </w:r>
      <w:proofErr w:type="spellStart"/>
      <w:r w:rsidRPr="00E5763B">
        <w:rPr>
          <w:b w:val="0"/>
          <w:i w:val="0"/>
          <w:sz w:val="24"/>
          <w:szCs w:val="24"/>
        </w:rPr>
        <w:t>Энергоснабжающей</w:t>
      </w:r>
      <w:proofErr w:type="spellEnd"/>
      <w:r w:rsidRPr="00E5763B">
        <w:rPr>
          <w:b w:val="0"/>
          <w:i w:val="0"/>
          <w:sz w:val="24"/>
          <w:szCs w:val="24"/>
        </w:rPr>
        <w:t xml:space="preserve"> организации пени в размере одной </w:t>
      </w:r>
      <w:proofErr w:type="spellStart"/>
      <w:r w:rsidRPr="00E5763B">
        <w:rPr>
          <w:b w:val="0"/>
          <w:i w:val="0"/>
          <w:sz w:val="24"/>
          <w:szCs w:val="24"/>
        </w:rPr>
        <w:t>стотридцатой</w:t>
      </w:r>
      <w:proofErr w:type="spellEnd"/>
      <w:r w:rsidRPr="00E5763B">
        <w:rPr>
          <w:b w:val="0"/>
          <w:i w:val="0"/>
          <w:sz w:val="24"/>
          <w:szCs w:val="24"/>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наступления установленного срока оплаты по день фактической оплаты.</w:t>
      </w:r>
    </w:p>
    <w:p w:rsidR="003D21B0" w:rsidRPr="00E5763B" w:rsidRDefault="003D21B0" w:rsidP="00413ADB">
      <w:pPr>
        <w:pStyle w:val="a3"/>
        <w:jc w:val="both"/>
        <w:rPr>
          <w:b w:val="0"/>
          <w:i w:val="0"/>
          <w:sz w:val="24"/>
          <w:szCs w:val="24"/>
        </w:rPr>
      </w:pPr>
      <w:r w:rsidRPr="00E5763B">
        <w:rPr>
          <w:b w:val="0"/>
          <w:i w:val="0"/>
          <w:sz w:val="24"/>
          <w:szCs w:val="24"/>
        </w:rPr>
        <w:t>3. Ответственность за ненадлежащее исполнение обязательств:</w:t>
      </w:r>
    </w:p>
    <w:p w:rsidR="003D21B0" w:rsidRPr="00947938" w:rsidRDefault="003D21B0" w:rsidP="00413ADB">
      <w:pPr>
        <w:pStyle w:val="a3"/>
        <w:ind w:firstLine="567"/>
        <w:jc w:val="both"/>
        <w:rPr>
          <w:b w:val="0"/>
          <w:i w:val="0"/>
          <w:sz w:val="24"/>
          <w:szCs w:val="24"/>
        </w:rPr>
      </w:pPr>
      <w:r w:rsidRPr="00947938">
        <w:rPr>
          <w:b w:val="0"/>
          <w:i w:val="0"/>
          <w:sz w:val="24"/>
          <w:szCs w:val="24"/>
        </w:rPr>
        <w:t>За неисполнение или ненадлежащее исполнение обязательств по настоящему договору, за исключением просрочки исполнения обязательств по оплате, Абонент уплачивает штраф в размере 2,5 % цены договора.</w:t>
      </w:r>
    </w:p>
    <w:p w:rsidR="003D21B0" w:rsidRPr="00947938" w:rsidRDefault="003D21B0" w:rsidP="00413ADB">
      <w:pPr>
        <w:pStyle w:val="a3"/>
        <w:ind w:firstLine="567"/>
        <w:jc w:val="both"/>
        <w:rPr>
          <w:b w:val="0"/>
          <w:i w:val="0"/>
          <w:sz w:val="24"/>
          <w:szCs w:val="24"/>
        </w:rPr>
      </w:pPr>
      <w:r w:rsidRPr="00947938">
        <w:rPr>
          <w:b w:val="0"/>
          <w:i w:val="0"/>
          <w:sz w:val="24"/>
          <w:szCs w:val="24"/>
        </w:rPr>
        <w:t xml:space="preserve">За неисполнение или ненадлежащее исполнение обязательств по настоящему договору </w:t>
      </w:r>
      <w:proofErr w:type="spellStart"/>
      <w:r w:rsidRPr="00947938">
        <w:rPr>
          <w:b w:val="0"/>
          <w:i w:val="0"/>
          <w:sz w:val="24"/>
          <w:szCs w:val="24"/>
        </w:rPr>
        <w:t>Энергоснабжающая</w:t>
      </w:r>
      <w:proofErr w:type="spellEnd"/>
      <w:r w:rsidRPr="00947938">
        <w:rPr>
          <w:b w:val="0"/>
          <w:i w:val="0"/>
          <w:sz w:val="24"/>
          <w:szCs w:val="24"/>
        </w:rPr>
        <w:t xml:space="preserve"> организация уплачивает штраф в размере 10% цены договора.</w:t>
      </w:r>
    </w:p>
    <w:p w:rsidR="00413ADB" w:rsidRPr="00947938" w:rsidRDefault="00413ADB" w:rsidP="00413ADB">
      <w:pPr>
        <w:pStyle w:val="a3"/>
        <w:ind w:firstLine="567"/>
        <w:jc w:val="both"/>
        <w:rPr>
          <w:b w:val="0"/>
          <w:i w:val="0"/>
          <w:sz w:val="24"/>
          <w:szCs w:val="24"/>
        </w:rPr>
      </w:pPr>
    </w:p>
    <w:p w:rsidR="003D21B0" w:rsidRPr="00947938" w:rsidRDefault="003D21B0" w:rsidP="00413ADB">
      <w:pPr>
        <w:pStyle w:val="a3"/>
        <w:jc w:val="both"/>
        <w:rPr>
          <w:b w:val="0"/>
          <w:i w:val="0"/>
          <w:sz w:val="24"/>
          <w:szCs w:val="24"/>
        </w:rPr>
      </w:pPr>
      <w:r w:rsidRPr="00E5763B">
        <w:rPr>
          <w:b w:val="0"/>
          <w:i w:val="0"/>
          <w:sz w:val="24"/>
          <w:szCs w:val="24"/>
        </w:rPr>
        <w:t>4.</w:t>
      </w:r>
      <w:r w:rsidRPr="00947938">
        <w:rPr>
          <w:b w:val="0"/>
          <w:i w:val="0"/>
          <w:sz w:val="24"/>
          <w:szCs w:val="24"/>
        </w:rPr>
        <w:t xml:space="preserve"> Кроме предусмотренных настоящим договором санкций за невыполнение обязательств, сторона, нарушившая договор, возмещает другой стороне реальный ущерб.</w:t>
      </w:r>
    </w:p>
    <w:p w:rsidR="003D21B0" w:rsidRPr="00947938" w:rsidRDefault="003D21B0" w:rsidP="00413ADB">
      <w:pPr>
        <w:pStyle w:val="a3"/>
        <w:jc w:val="both"/>
        <w:rPr>
          <w:b w:val="0"/>
          <w:i w:val="0"/>
          <w:sz w:val="24"/>
          <w:szCs w:val="24"/>
        </w:rPr>
      </w:pPr>
      <w:r w:rsidRPr="009F50E3">
        <w:rPr>
          <w:b w:val="0"/>
          <w:i w:val="0"/>
          <w:sz w:val="24"/>
          <w:szCs w:val="24"/>
        </w:rPr>
        <w:t>5</w:t>
      </w:r>
      <w:r w:rsidRPr="00947938">
        <w:rPr>
          <w:b w:val="0"/>
          <w:i w:val="0"/>
          <w:sz w:val="24"/>
          <w:szCs w:val="24"/>
        </w:rPr>
        <w:t>. Уплата неустойки, а также возмещение причиненного реального ущерба не освобождает виновную сторону от выполнения обязанностей, предусмотренных настоящим договором.</w:t>
      </w:r>
    </w:p>
    <w:p w:rsidR="00947938" w:rsidRDefault="00947938" w:rsidP="00947938">
      <w:pPr>
        <w:rPr>
          <w:rFonts w:ascii="Times New Roman" w:hAnsi="Times New Roman" w:cs="Times New Roman"/>
          <w:b/>
          <w:sz w:val="24"/>
          <w:szCs w:val="24"/>
        </w:rPr>
      </w:pPr>
    </w:p>
    <w:p w:rsidR="00947938" w:rsidRDefault="00947938" w:rsidP="00947938">
      <w:pPr>
        <w:rPr>
          <w:rFonts w:ascii="Times New Roman" w:hAnsi="Times New Roman" w:cs="Times New Roman"/>
          <w:b/>
          <w:sz w:val="24"/>
          <w:szCs w:val="24"/>
        </w:rPr>
      </w:pPr>
      <w:r w:rsidRPr="00947938">
        <w:rPr>
          <w:rFonts w:ascii="Times New Roman" w:hAnsi="Times New Roman" w:cs="Times New Roman"/>
          <w:b/>
          <w:sz w:val="24"/>
          <w:szCs w:val="24"/>
        </w:rPr>
        <w:t>Иная информация, являющаяся</w:t>
      </w:r>
      <w:r>
        <w:rPr>
          <w:rFonts w:ascii="Times New Roman" w:hAnsi="Times New Roman" w:cs="Times New Roman"/>
          <w:b/>
          <w:sz w:val="24"/>
          <w:szCs w:val="24"/>
        </w:rPr>
        <w:t xml:space="preserve"> существенной для потребителей.</w:t>
      </w:r>
    </w:p>
    <w:p w:rsidR="00947938" w:rsidRPr="00E5763B" w:rsidRDefault="00947938" w:rsidP="00E5763B">
      <w:pPr>
        <w:spacing w:line="240" w:lineRule="auto"/>
        <w:rPr>
          <w:rFonts w:ascii="Times New Roman" w:hAnsi="Times New Roman" w:cs="Times New Roman"/>
          <w:sz w:val="24"/>
          <w:szCs w:val="24"/>
        </w:rPr>
      </w:pPr>
      <w:r w:rsidRPr="00E5763B">
        <w:rPr>
          <w:rFonts w:ascii="Times New Roman" w:hAnsi="Times New Roman" w:cs="Times New Roman"/>
          <w:sz w:val="24"/>
          <w:szCs w:val="24"/>
        </w:rPr>
        <w:t>Абонент обязуется:</w:t>
      </w:r>
    </w:p>
    <w:p w:rsidR="00947938" w:rsidRPr="00947938" w:rsidRDefault="00947938" w:rsidP="00E5763B">
      <w:pPr>
        <w:spacing w:line="240" w:lineRule="auto"/>
        <w:jc w:val="both"/>
        <w:rPr>
          <w:rFonts w:ascii="Times New Roman" w:hAnsi="Times New Roman" w:cs="Times New Roman"/>
          <w:sz w:val="24"/>
          <w:szCs w:val="24"/>
        </w:rPr>
      </w:pPr>
      <w:r w:rsidRPr="00947938">
        <w:rPr>
          <w:rFonts w:ascii="Times New Roman" w:hAnsi="Times New Roman" w:cs="Times New Roman"/>
          <w:sz w:val="24"/>
          <w:szCs w:val="24"/>
        </w:rPr>
        <w:t>1.Пользоваться электроэнергией только на основании заключённого договора на пользование электрической энергией.</w:t>
      </w:r>
    </w:p>
    <w:p w:rsidR="00947938" w:rsidRPr="00947938" w:rsidRDefault="00947938" w:rsidP="00E5763B">
      <w:pPr>
        <w:spacing w:line="240" w:lineRule="auto"/>
        <w:jc w:val="both"/>
        <w:rPr>
          <w:rFonts w:ascii="Times New Roman" w:hAnsi="Times New Roman" w:cs="Times New Roman"/>
          <w:sz w:val="24"/>
          <w:szCs w:val="24"/>
        </w:rPr>
      </w:pPr>
      <w:r w:rsidRPr="00947938">
        <w:rPr>
          <w:rFonts w:ascii="Times New Roman" w:hAnsi="Times New Roman" w:cs="Times New Roman"/>
          <w:sz w:val="24"/>
          <w:szCs w:val="24"/>
        </w:rPr>
        <w:t xml:space="preserve">2.Не допускать увеличения разрешенной к использованию мощности и лимита потребления электроэнергии без согласия </w:t>
      </w:r>
      <w:proofErr w:type="spellStart"/>
      <w:r w:rsidRPr="00947938">
        <w:rPr>
          <w:rFonts w:ascii="Times New Roman" w:hAnsi="Times New Roman" w:cs="Times New Roman"/>
          <w:sz w:val="24"/>
          <w:szCs w:val="24"/>
        </w:rPr>
        <w:t>Энергоснабжающей</w:t>
      </w:r>
      <w:proofErr w:type="spellEnd"/>
      <w:r w:rsidRPr="00947938">
        <w:rPr>
          <w:rFonts w:ascii="Times New Roman" w:hAnsi="Times New Roman" w:cs="Times New Roman"/>
          <w:sz w:val="24"/>
          <w:szCs w:val="24"/>
        </w:rPr>
        <w:t xml:space="preserve"> организации и внесения изменения в договор.</w:t>
      </w:r>
    </w:p>
    <w:p w:rsidR="00947938" w:rsidRPr="00947938" w:rsidRDefault="00947938" w:rsidP="00E5763B">
      <w:pPr>
        <w:spacing w:line="240" w:lineRule="auto"/>
        <w:jc w:val="both"/>
        <w:rPr>
          <w:rFonts w:ascii="Times New Roman" w:hAnsi="Times New Roman" w:cs="Times New Roman"/>
          <w:sz w:val="24"/>
          <w:szCs w:val="24"/>
        </w:rPr>
      </w:pPr>
      <w:r w:rsidRPr="00947938">
        <w:rPr>
          <w:rFonts w:ascii="Times New Roman" w:hAnsi="Times New Roman" w:cs="Times New Roman"/>
          <w:sz w:val="24"/>
          <w:szCs w:val="24"/>
        </w:rPr>
        <w:t>3.Соблюдать лимиты мощности в часы суточных максимумов нагрузок электростанции.</w:t>
      </w:r>
    </w:p>
    <w:p w:rsidR="00947938" w:rsidRPr="00947938" w:rsidRDefault="00947938" w:rsidP="00E5763B">
      <w:pPr>
        <w:spacing w:line="240" w:lineRule="auto"/>
        <w:jc w:val="both"/>
        <w:rPr>
          <w:rFonts w:ascii="Times New Roman" w:hAnsi="Times New Roman" w:cs="Times New Roman"/>
          <w:sz w:val="24"/>
          <w:szCs w:val="24"/>
        </w:rPr>
      </w:pPr>
      <w:r w:rsidRPr="00947938">
        <w:rPr>
          <w:rFonts w:ascii="Times New Roman" w:hAnsi="Times New Roman" w:cs="Times New Roman"/>
          <w:sz w:val="24"/>
          <w:szCs w:val="24"/>
        </w:rPr>
        <w:lastRenderedPageBreak/>
        <w:t xml:space="preserve">4.Осуществлять регулировочные мероприятия по снижению нагрузки в часы суточных максимумов электростанции, установленные </w:t>
      </w:r>
      <w:proofErr w:type="spellStart"/>
      <w:r w:rsidRPr="00947938">
        <w:rPr>
          <w:rFonts w:ascii="Times New Roman" w:hAnsi="Times New Roman" w:cs="Times New Roman"/>
          <w:sz w:val="24"/>
          <w:szCs w:val="24"/>
        </w:rPr>
        <w:t>Энергоснабжающей</w:t>
      </w:r>
      <w:proofErr w:type="spellEnd"/>
      <w:r w:rsidRPr="00947938">
        <w:rPr>
          <w:rFonts w:ascii="Times New Roman" w:hAnsi="Times New Roman" w:cs="Times New Roman"/>
          <w:sz w:val="24"/>
          <w:szCs w:val="24"/>
        </w:rPr>
        <w:t xml:space="preserve"> организацией.</w:t>
      </w:r>
    </w:p>
    <w:p w:rsidR="00947938" w:rsidRPr="00947938" w:rsidRDefault="00947938" w:rsidP="00E5763B">
      <w:pPr>
        <w:spacing w:line="240" w:lineRule="auto"/>
        <w:jc w:val="both"/>
        <w:rPr>
          <w:rFonts w:ascii="Times New Roman" w:hAnsi="Times New Roman" w:cs="Times New Roman"/>
          <w:sz w:val="24"/>
          <w:szCs w:val="24"/>
        </w:rPr>
      </w:pPr>
      <w:r w:rsidRPr="00947938">
        <w:rPr>
          <w:rFonts w:ascii="Times New Roman" w:hAnsi="Times New Roman" w:cs="Times New Roman"/>
          <w:sz w:val="24"/>
          <w:szCs w:val="24"/>
        </w:rPr>
        <w:t xml:space="preserve">5.Соблюдать заданный </w:t>
      </w:r>
      <w:proofErr w:type="spellStart"/>
      <w:r w:rsidRPr="00947938">
        <w:rPr>
          <w:rFonts w:ascii="Times New Roman" w:hAnsi="Times New Roman" w:cs="Times New Roman"/>
          <w:sz w:val="24"/>
          <w:szCs w:val="24"/>
        </w:rPr>
        <w:t>Энергоснабжающей</w:t>
      </w:r>
      <w:proofErr w:type="spellEnd"/>
      <w:r w:rsidRPr="00947938">
        <w:rPr>
          <w:rFonts w:ascii="Times New Roman" w:hAnsi="Times New Roman" w:cs="Times New Roman"/>
          <w:sz w:val="24"/>
          <w:szCs w:val="24"/>
        </w:rPr>
        <w:t xml:space="preserve"> организацией режим работы компенсирующих устройств.</w:t>
      </w:r>
    </w:p>
    <w:p w:rsidR="00947938" w:rsidRPr="00947938" w:rsidRDefault="00947938" w:rsidP="00E5763B">
      <w:pPr>
        <w:spacing w:line="240" w:lineRule="auto"/>
        <w:jc w:val="both"/>
        <w:rPr>
          <w:rFonts w:ascii="Times New Roman" w:hAnsi="Times New Roman" w:cs="Times New Roman"/>
          <w:sz w:val="24"/>
          <w:szCs w:val="24"/>
        </w:rPr>
      </w:pPr>
      <w:r w:rsidRPr="00947938">
        <w:rPr>
          <w:rFonts w:ascii="Times New Roman" w:hAnsi="Times New Roman" w:cs="Times New Roman"/>
          <w:sz w:val="24"/>
          <w:szCs w:val="24"/>
        </w:rPr>
        <w:t xml:space="preserve">6.Безоговорочно выполнять требования </w:t>
      </w:r>
      <w:proofErr w:type="spellStart"/>
      <w:r w:rsidRPr="00947938">
        <w:rPr>
          <w:rFonts w:ascii="Times New Roman" w:hAnsi="Times New Roman" w:cs="Times New Roman"/>
          <w:sz w:val="24"/>
          <w:szCs w:val="24"/>
        </w:rPr>
        <w:t>Энергоснабжающей</w:t>
      </w:r>
      <w:proofErr w:type="spellEnd"/>
      <w:r w:rsidRPr="00947938">
        <w:rPr>
          <w:rFonts w:ascii="Times New Roman" w:hAnsi="Times New Roman" w:cs="Times New Roman"/>
          <w:sz w:val="24"/>
          <w:szCs w:val="24"/>
        </w:rPr>
        <w:t xml:space="preserve"> организации о снижении или отключении нагрузки при недостатке электрической мощности электростанции.</w:t>
      </w:r>
    </w:p>
    <w:p w:rsidR="00947938" w:rsidRPr="00947938" w:rsidRDefault="00947938" w:rsidP="00E5763B">
      <w:pPr>
        <w:spacing w:line="240" w:lineRule="auto"/>
        <w:jc w:val="both"/>
        <w:rPr>
          <w:rFonts w:ascii="Times New Roman" w:hAnsi="Times New Roman" w:cs="Times New Roman"/>
          <w:sz w:val="24"/>
          <w:szCs w:val="24"/>
        </w:rPr>
      </w:pPr>
      <w:r w:rsidRPr="00947938">
        <w:rPr>
          <w:rFonts w:ascii="Times New Roman" w:hAnsi="Times New Roman" w:cs="Times New Roman"/>
          <w:sz w:val="24"/>
          <w:szCs w:val="24"/>
        </w:rPr>
        <w:t xml:space="preserve">7.Обеспечить необходимый расчетный учет электроэнергии в соответствии с требованиями главы 1-5 «ПУЭ» и эксплуатацию средств расчетного учета электроэнергии в соответствии с Правилами эксплуатации электроустановок потребителей </w:t>
      </w:r>
    </w:p>
    <w:p w:rsidR="00947938" w:rsidRPr="00947938" w:rsidRDefault="00947938" w:rsidP="00E5763B">
      <w:pPr>
        <w:spacing w:line="240" w:lineRule="auto"/>
        <w:jc w:val="both"/>
        <w:rPr>
          <w:rFonts w:ascii="Times New Roman" w:hAnsi="Times New Roman" w:cs="Times New Roman"/>
          <w:sz w:val="24"/>
          <w:szCs w:val="24"/>
        </w:rPr>
      </w:pPr>
      <w:r w:rsidRPr="00947938">
        <w:rPr>
          <w:rFonts w:ascii="Times New Roman" w:hAnsi="Times New Roman" w:cs="Times New Roman"/>
          <w:sz w:val="24"/>
          <w:szCs w:val="24"/>
        </w:rPr>
        <w:t xml:space="preserve">8.Соблюдать заданные </w:t>
      </w:r>
      <w:proofErr w:type="spellStart"/>
      <w:r w:rsidRPr="00947938">
        <w:rPr>
          <w:rFonts w:ascii="Times New Roman" w:hAnsi="Times New Roman" w:cs="Times New Roman"/>
          <w:sz w:val="24"/>
          <w:szCs w:val="24"/>
        </w:rPr>
        <w:t>Энергоснабжающей</w:t>
      </w:r>
      <w:proofErr w:type="spellEnd"/>
      <w:r w:rsidRPr="00947938">
        <w:rPr>
          <w:rFonts w:ascii="Times New Roman" w:hAnsi="Times New Roman" w:cs="Times New Roman"/>
          <w:sz w:val="24"/>
          <w:szCs w:val="24"/>
        </w:rPr>
        <w:t xml:space="preserve"> организацией характеристики и установки релейных защит и автоматики, установки автоматов и предохранительных устройств.</w:t>
      </w:r>
    </w:p>
    <w:p w:rsidR="00947938" w:rsidRPr="00947938" w:rsidRDefault="00947938" w:rsidP="00E5763B">
      <w:pPr>
        <w:spacing w:line="240" w:lineRule="auto"/>
        <w:jc w:val="both"/>
        <w:rPr>
          <w:rFonts w:ascii="Times New Roman" w:hAnsi="Times New Roman" w:cs="Times New Roman"/>
          <w:sz w:val="24"/>
          <w:szCs w:val="24"/>
        </w:rPr>
      </w:pPr>
      <w:r w:rsidRPr="00947938">
        <w:rPr>
          <w:rFonts w:ascii="Times New Roman" w:hAnsi="Times New Roman" w:cs="Times New Roman"/>
          <w:sz w:val="24"/>
          <w:szCs w:val="24"/>
        </w:rPr>
        <w:t xml:space="preserve">9.Обеспечить в любое время суток беспрепятственный доступ представителей </w:t>
      </w:r>
      <w:proofErr w:type="spellStart"/>
      <w:r w:rsidRPr="00947938">
        <w:rPr>
          <w:rFonts w:ascii="Times New Roman" w:hAnsi="Times New Roman" w:cs="Times New Roman"/>
          <w:sz w:val="24"/>
          <w:szCs w:val="24"/>
        </w:rPr>
        <w:t>Энергоснабжающей</w:t>
      </w:r>
      <w:proofErr w:type="spellEnd"/>
      <w:r w:rsidRPr="00947938">
        <w:rPr>
          <w:rFonts w:ascii="Times New Roman" w:hAnsi="Times New Roman" w:cs="Times New Roman"/>
          <w:sz w:val="24"/>
          <w:szCs w:val="24"/>
        </w:rPr>
        <w:t xml:space="preserve"> организации на территорию предприятия для контроля за режимом электропотребления.</w:t>
      </w:r>
    </w:p>
    <w:p w:rsidR="00947938" w:rsidRPr="00947938" w:rsidRDefault="00947938" w:rsidP="00E5763B">
      <w:pPr>
        <w:spacing w:line="240" w:lineRule="auto"/>
        <w:jc w:val="both"/>
        <w:rPr>
          <w:rFonts w:ascii="Times New Roman" w:hAnsi="Times New Roman" w:cs="Times New Roman"/>
          <w:sz w:val="24"/>
          <w:szCs w:val="24"/>
        </w:rPr>
      </w:pPr>
      <w:r w:rsidRPr="00947938">
        <w:rPr>
          <w:rFonts w:ascii="Times New Roman" w:hAnsi="Times New Roman" w:cs="Times New Roman"/>
          <w:sz w:val="24"/>
          <w:szCs w:val="24"/>
        </w:rPr>
        <w:t xml:space="preserve">10.Немедленно сообщать </w:t>
      </w:r>
      <w:proofErr w:type="spellStart"/>
      <w:r w:rsidRPr="00947938">
        <w:rPr>
          <w:rFonts w:ascii="Times New Roman" w:hAnsi="Times New Roman" w:cs="Times New Roman"/>
          <w:sz w:val="24"/>
          <w:szCs w:val="24"/>
        </w:rPr>
        <w:t>Энергоснабжающей</w:t>
      </w:r>
      <w:proofErr w:type="spellEnd"/>
      <w:r w:rsidRPr="00947938">
        <w:rPr>
          <w:rFonts w:ascii="Times New Roman" w:hAnsi="Times New Roman" w:cs="Times New Roman"/>
          <w:sz w:val="24"/>
          <w:szCs w:val="24"/>
        </w:rPr>
        <w:t xml:space="preserve"> организации:</w:t>
      </w:r>
    </w:p>
    <w:p w:rsidR="00947938" w:rsidRPr="00947938" w:rsidRDefault="00947938" w:rsidP="00E5763B">
      <w:pPr>
        <w:spacing w:line="240" w:lineRule="auto"/>
        <w:jc w:val="both"/>
        <w:rPr>
          <w:rFonts w:ascii="Times New Roman" w:hAnsi="Times New Roman" w:cs="Times New Roman"/>
          <w:sz w:val="24"/>
          <w:szCs w:val="24"/>
        </w:rPr>
      </w:pPr>
      <w:r w:rsidRPr="00947938">
        <w:rPr>
          <w:rFonts w:ascii="Times New Roman" w:hAnsi="Times New Roman" w:cs="Times New Roman"/>
          <w:sz w:val="24"/>
          <w:szCs w:val="24"/>
        </w:rPr>
        <w:t>а) обо всех нарушениях схемы расчетного учета и неисправностях устройств и приборов расчетного учета;</w:t>
      </w:r>
    </w:p>
    <w:p w:rsidR="00947938" w:rsidRPr="00947938" w:rsidRDefault="00E5763B" w:rsidP="00E5763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 </w:t>
      </w:r>
      <w:r w:rsidR="00947938" w:rsidRPr="00947938">
        <w:rPr>
          <w:rFonts w:ascii="Times New Roman" w:hAnsi="Times New Roman" w:cs="Times New Roman"/>
          <w:sz w:val="24"/>
          <w:szCs w:val="24"/>
        </w:rPr>
        <w:t>об авариях, связанных с отключением питающих линий, повреждением основного оборудования, о поражении электрическим током людей и животных, а также о пожарах, вызванных неисправностью электроустановок;</w:t>
      </w:r>
    </w:p>
    <w:p w:rsidR="00947938" w:rsidRPr="00947938" w:rsidRDefault="00947938" w:rsidP="00E5763B">
      <w:pPr>
        <w:spacing w:line="240" w:lineRule="auto"/>
        <w:jc w:val="both"/>
        <w:rPr>
          <w:rFonts w:ascii="Times New Roman" w:hAnsi="Times New Roman" w:cs="Times New Roman"/>
          <w:sz w:val="24"/>
          <w:szCs w:val="24"/>
        </w:rPr>
      </w:pPr>
      <w:r w:rsidRPr="00947938">
        <w:rPr>
          <w:rFonts w:ascii="Times New Roman" w:hAnsi="Times New Roman" w:cs="Times New Roman"/>
          <w:sz w:val="24"/>
          <w:szCs w:val="24"/>
        </w:rPr>
        <w:t>в)</w:t>
      </w:r>
      <w:r w:rsidR="00E5763B">
        <w:rPr>
          <w:rFonts w:ascii="Times New Roman" w:hAnsi="Times New Roman" w:cs="Times New Roman"/>
          <w:sz w:val="24"/>
          <w:szCs w:val="24"/>
        </w:rPr>
        <w:t xml:space="preserve"> </w:t>
      </w:r>
      <w:r w:rsidRPr="00947938">
        <w:rPr>
          <w:rFonts w:ascii="Times New Roman" w:hAnsi="Times New Roman" w:cs="Times New Roman"/>
          <w:sz w:val="24"/>
          <w:szCs w:val="24"/>
        </w:rPr>
        <w:t xml:space="preserve">обо всех неисправностях оборудования </w:t>
      </w:r>
      <w:proofErr w:type="spellStart"/>
      <w:r w:rsidRPr="00947938">
        <w:rPr>
          <w:rFonts w:ascii="Times New Roman" w:hAnsi="Times New Roman" w:cs="Times New Roman"/>
          <w:sz w:val="24"/>
          <w:szCs w:val="24"/>
        </w:rPr>
        <w:t>Энергоснабжающей</w:t>
      </w:r>
      <w:proofErr w:type="spellEnd"/>
      <w:r w:rsidRPr="00947938">
        <w:rPr>
          <w:rFonts w:ascii="Times New Roman" w:hAnsi="Times New Roman" w:cs="Times New Roman"/>
          <w:sz w:val="24"/>
          <w:szCs w:val="24"/>
        </w:rPr>
        <w:t xml:space="preserve"> организации, находящегося на территории или в помещениях Абонента.</w:t>
      </w:r>
    </w:p>
    <w:p w:rsidR="00947938" w:rsidRPr="00947938" w:rsidRDefault="00947938" w:rsidP="00E5763B">
      <w:pPr>
        <w:spacing w:line="240" w:lineRule="auto"/>
        <w:jc w:val="both"/>
        <w:rPr>
          <w:rFonts w:ascii="Times New Roman" w:hAnsi="Times New Roman" w:cs="Times New Roman"/>
          <w:sz w:val="24"/>
          <w:szCs w:val="24"/>
        </w:rPr>
      </w:pPr>
      <w:r w:rsidRPr="00947938">
        <w:rPr>
          <w:rFonts w:ascii="Times New Roman" w:hAnsi="Times New Roman" w:cs="Times New Roman"/>
          <w:sz w:val="24"/>
          <w:szCs w:val="24"/>
        </w:rPr>
        <w:t>11. Выполнять «Правила охраны электрических сетей».</w:t>
      </w:r>
    </w:p>
    <w:p w:rsidR="00947938" w:rsidRPr="00947938" w:rsidRDefault="00947938" w:rsidP="00E5763B">
      <w:pPr>
        <w:spacing w:line="240" w:lineRule="auto"/>
        <w:jc w:val="both"/>
        <w:rPr>
          <w:rFonts w:ascii="Times New Roman" w:hAnsi="Times New Roman" w:cs="Times New Roman"/>
          <w:sz w:val="24"/>
          <w:szCs w:val="24"/>
        </w:rPr>
      </w:pPr>
      <w:r w:rsidRPr="00947938">
        <w:rPr>
          <w:rFonts w:ascii="Times New Roman" w:hAnsi="Times New Roman" w:cs="Times New Roman"/>
          <w:sz w:val="24"/>
          <w:szCs w:val="24"/>
        </w:rPr>
        <w:t xml:space="preserve">12. Предоставлять </w:t>
      </w:r>
      <w:proofErr w:type="spellStart"/>
      <w:r w:rsidRPr="00947938">
        <w:rPr>
          <w:rFonts w:ascii="Times New Roman" w:hAnsi="Times New Roman" w:cs="Times New Roman"/>
          <w:sz w:val="24"/>
          <w:szCs w:val="24"/>
        </w:rPr>
        <w:t>Энергоснабжающей</w:t>
      </w:r>
      <w:proofErr w:type="spellEnd"/>
      <w:r w:rsidRPr="00947938">
        <w:rPr>
          <w:rFonts w:ascii="Times New Roman" w:hAnsi="Times New Roman" w:cs="Times New Roman"/>
          <w:sz w:val="24"/>
          <w:szCs w:val="24"/>
        </w:rPr>
        <w:t xml:space="preserve"> организации в установленные сроки отчетность и сведения по режимам электропотребления, техническому состоянию электрооборудования, электроизмерительных средств контроля и учета.</w:t>
      </w:r>
    </w:p>
    <w:p w:rsidR="00947938" w:rsidRPr="00947938" w:rsidRDefault="00947938" w:rsidP="00E5763B">
      <w:pPr>
        <w:spacing w:line="240" w:lineRule="auto"/>
        <w:jc w:val="both"/>
        <w:rPr>
          <w:rFonts w:ascii="Times New Roman" w:hAnsi="Times New Roman" w:cs="Times New Roman"/>
          <w:sz w:val="24"/>
          <w:szCs w:val="24"/>
        </w:rPr>
      </w:pPr>
      <w:r w:rsidRPr="00947938">
        <w:rPr>
          <w:rFonts w:ascii="Times New Roman" w:hAnsi="Times New Roman" w:cs="Times New Roman"/>
          <w:sz w:val="24"/>
          <w:szCs w:val="24"/>
        </w:rPr>
        <w:t xml:space="preserve">13.Представлять в </w:t>
      </w:r>
      <w:proofErr w:type="spellStart"/>
      <w:r w:rsidRPr="00947938">
        <w:rPr>
          <w:rFonts w:ascii="Times New Roman" w:hAnsi="Times New Roman" w:cs="Times New Roman"/>
          <w:sz w:val="24"/>
          <w:szCs w:val="24"/>
        </w:rPr>
        <w:t>Энергоснабжающую</w:t>
      </w:r>
      <w:proofErr w:type="spellEnd"/>
      <w:r w:rsidRPr="00947938">
        <w:rPr>
          <w:rFonts w:ascii="Times New Roman" w:hAnsi="Times New Roman" w:cs="Times New Roman"/>
          <w:sz w:val="24"/>
          <w:szCs w:val="24"/>
        </w:rPr>
        <w:t xml:space="preserve"> организацию справку с показаниями приборов учёта электрической энергии, снятых в 10-00 отчетного рабочего дня 1 числа каждого месяца. В случае, если установленный рабочий день приходится на выходной, то он переносится на ближайший рабочий день. Справку о потреблении электроэнергии в 2-х экз. сдавать до 16-00 в службу </w:t>
      </w:r>
      <w:proofErr w:type="spellStart"/>
      <w:r w:rsidRPr="00947938">
        <w:rPr>
          <w:rFonts w:ascii="Times New Roman" w:hAnsi="Times New Roman" w:cs="Times New Roman"/>
          <w:sz w:val="24"/>
          <w:szCs w:val="24"/>
        </w:rPr>
        <w:t>энергосбыта</w:t>
      </w:r>
      <w:proofErr w:type="spellEnd"/>
      <w:r w:rsidRPr="00947938">
        <w:rPr>
          <w:rFonts w:ascii="Times New Roman" w:hAnsi="Times New Roman" w:cs="Times New Roman"/>
          <w:sz w:val="24"/>
          <w:szCs w:val="24"/>
        </w:rPr>
        <w:t xml:space="preserve"> </w:t>
      </w:r>
      <w:proofErr w:type="spellStart"/>
      <w:r w:rsidRPr="00947938">
        <w:rPr>
          <w:rFonts w:ascii="Times New Roman" w:hAnsi="Times New Roman" w:cs="Times New Roman"/>
          <w:sz w:val="24"/>
          <w:szCs w:val="24"/>
        </w:rPr>
        <w:t>Энергоснабжающей</w:t>
      </w:r>
      <w:proofErr w:type="spellEnd"/>
      <w:r w:rsidRPr="00947938">
        <w:rPr>
          <w:rFonts w:ascii="Times New Roman" w:hAnsi="Times New Roman" w:cs="Times New Roman"/>
          <w:sz w:val="24"/>
          <w:szCs w:val="24"/>
        </w:rPr>
        <w:t xml:space="preserve"> организации.</w:t>
      </w:r>
    </w:p>
    <w:p w:rsidR="00947938" w:rsidRPr="00947938" w:rsidRDefault="00947938" w:rsidP="00E5763B">
      <w:pPr>
        <w:spacing w:line="240" w:lineRule="auto"/>
        <w:jc w:val="both"/>
        <w:rPr>
          <w:rFonts w:ascii="Times New Roman" w:hAnsi="Times New Roman" w:cs="Times New Roman"/>
          <w:sz w:val="24"/>
          <w:szCs w:val="24"/>
        </w:rPr>
      </w:pPr>
      <w:r w:rsidRPr="00947938">
        <w:rPr>
          <w:rFonts w:ascii="Times New Roman" w:hAnsi="Times New Roman" w:cs="Times New Roman"/>
          <w:sz w:val="24"/>
          <w:szCs w:val="24"/>
        </w:rPr>
        <w:t>14.Производить оплату за потребленную электроэнергию в порядке и сроки, установленные настоящим договором.</w:t>
      </w:r>
    </w:p>
    <w:p w:rsidR="00947938" w:rsidRPr="00947938" w:rsidRDefault="00947938" w:rsidP="00E5763B">
      <w:pPr>
        <w:spacing w:line="240" w:lineRule="auto"/>
        <w:jc w:val="both"/>
        <w:rPr>
          <w:rFonts w:ascii="Times New Roman" w:hAnsi="Times New Roman" w:cs="Times New Roman"/>
          <w:sz w:val="24"/>
          <w:szCs w:val="24"/>
        </w:rPr>
      </w:pPr>
      <w:r w:rsidRPr="00947938">
        <w:rPr>
          <w:rFonts w:ascii="Times New Roman" w:hAnsi="Times New Roman" w:cs="Times New Roman"/>
          <w:sz w:val="24"/>
          <w:szCs w:val="24"/>
        </w:rPr>
        <w:t xml:space="preserve">15.Производить оплату работ по присоединению (отсоединению) Абонента к электросетям </w:t>
      </w:r>
      <w:proofErr w:type="spellStart"/>
      <w:r w:rsidRPr="00947938">
        <w:rPr>
          <w:rFonts w:ascii="Times New Roman" w:hAnsi="Times New Roman" w:cs="Times New Roman"/>
          <w:sz w:val="24"/>
          <w:szCs w:val="24"/>
        </w:rPr>
        <w:t>Энергоснабжающей</w:t>
      </w:r>
      <w:proofErr w:type="spellEnd"/>
      <w:r w:rsidRPr="00947938">
        <w:rPr>
          <w:rFonts w:ascii="Times New Roman" w:hAnsi="Times New Roman" w:cs="Times New Roman"/>
          <w:sz w:val="24"/>
          <w:szCs w:val="24"/>
        </w:rPr>
        <w:t xml:space="preserve"> организации по отдельным счетам, на основе калькуляций затрат по видам работ.</w:t>
      </w:r>
    </w:p>
    <w:p w:rsidR="00947938" w:rsidRPr="00947938" w:rsidRDefault="00947938" w:rsidP="00E5763B">
      <w:pPr>
        <w:spacing w:line="240" w:lineRule="auto"/>
        <w:jc w:val="both"/>
        <w:rPr>
          <w:rFonts w:ascii="Times New Roman" w:hAnsi="Times New Roman" w:cs="Times New Roman"/>
          <w:sz w:val="24"/>
          <w:szCs w:val="24"/>
        </w:rPr>
      </w:pPr>
      <w:r w:rsidRPr="00947938">
        <w:rPr>
          <w:rFonts w:ascii="Times New Roman" w:hAnsi="Times New Roman" w:cs="Times New Roman"/>
          <w:sz w:val="24"/>
          <w:szCs w:val="24"/>
        </w:rPr>
        <w:t xml:space="preserve">16. Во всех случаях изменения схемы электроснабжения Абонента (присоединение новой трансформаторной мощности, ВВ электродвигателей, компенсирующих установок, изменения параметров существующей ЛЭП или добавления новых ЛЭП и др.) Абонент обязан представить </w:t>
      </w:r>
      <w:proofErr w:type="spellStart"/>
      <w:r w:rsidRPr="00947938">
        <w:rPr>
          <w:rFonts w:ascii="Times New Roman" w:hAnsi="Times New Roman" w:cs="Times New Roman"/>
          <w:sz w:val="24"/>
          <w:szCs w:val="24"/>
        </w:rPr>
        <w:t>Энергоснабжающей</w:t>
      </w:r>
      <w:proofErr w:type="spellEnd"/>
      <w:r w:rsidRPr="00947938">
        <w:rPr>
          <w:rFonts w:ascii="Times New Roman" w:hAnsi="Times New Roman" w:cs="Times New Roman"/>
          <w:sz w:val="24"/>
          <w:szCs w:val="24"/>
        </w:rPr>
        <w:t xml:space="preserve"> организации на согласование измененную схему за 30 дней до намеченных работ.</w:t>
      </w:r>
    </w:p>
    <w:p w:rsidR="00947938" w:rsidRPr="00947938" w:rsidRDefault="00947938" w:rsidP="00E5763B">
      <w:pPr>
        <w:shd w:val="clear" w:color="auto" w:fill="FFFFFF"/>
        <w:spacing w:before="10" w:line="240" w:lineRule="auto"/>
        <w:ind w:right="14"/>
        <w:jc w:val="both"/>
        <w:rPr>
          <w:rFonts w:ascii="Times New Roman" w:hAnsi="Times New Roman" w:cs="Times New Roman"/>
          <w:color w:val="000000"/>
          <w:sz w:val="24"/>
          <w:szCs w:val="24"/>
        </w:rPr>
      </w:pPr>
      <w:r w:rsidRPr="00947938">
        <w:rPr>
          <w:rFonts w:ascii="Times New Roman" w:hAnsi="Times New Roman" w:cs="Times New Roman"/>
          <w:color w:val="000000"/>
          <w:sz w:val="24"/>
          <w:szCs w:val="24"/>
        </w:rPr>
        <w:t>17. Поддерживать в технически исправном состоянии электроустановки и сети (</w:t>
      </w:r>
      <w:proofErr w:type="gramStart"/>
      <w:r w:rsidRPr="00947938">
        <w:rPr>
          <w:rFonts w:ascii="Times New Roman" w:hAnsi="Times New Roman" w:cs="Times New Roman"/>
          <w:color w:val="000000"/>
          <w:sz w:val="24"/>
          <w:szCs w:val="24"/>
        </w:rPr>
        <w:t>в  зоне</w:t>
      </w:r>
      <w:proofErr w:type="gramEnd"/>
      <w:r w:rsidRPr="00947938">
        <w:rPr>
          <w:rFonts w:ascii="Times New Roman" w:hAnsi="Times New Roman" w:cs="Times New Roman"/>
          <w:color w:val="000000"/>
          <w:sz w:val="24"/>
          <w:szCs w:val="24"/>
        </w:rPr>
        <w:t xml:space="preserve"> своей балансовой принадлежности).</w:t>
      </w:r>
    </w:p>
    <w:p w:rsidR="00947938" w:rsidRPr="00947938" w:rsidRDefault="00947938" w:rsidP="00E5763B">
      <w:pPr>
        <w:shd w:val="clear" w:color="auto" w:fill="FFFFFF"/>
        <w:spacing w:line="240" w:lineRule="auto"/>
        <w:jc w:val="both"/>
        <w:rPr>
          <w:rFonts w:ascii="Times New Roman" w:hAnsi="Times New Roman" w:cs="Times New Roman"/>
          <w:color w:val="000000"/>
          <w:sz w:val="24"/>
          <w:szCs w:val="24"/>
        </w:rPr>
      </w:pPr>
      <w:r w:rsidRPr="00947938">
        <w:rPr>
          <w:rFonts w:ascii="Times New Roman" w:hAnsi="Times New Roman" w:cs="Times New Roman"/>
          <w:color w:val="000000"/>
          <w:sz w:val="24"/>
          <w:szCs w:val="24"/>
        </w:rPr>
        <w:lastRenderedPageBreak/>
        <w:t xml:space="preserve">18. Своевременно производить планово-предупредительный ремонт и испытание электроустановок и сетей, согласовывая с </w:t>
      </w:r>
      <w:proofErr w:type="spellStart"/>
      <w:r w:rsidRPr="00947938">
        <w:rPr>
          <w:rFonts w:ascii="Times New Roman" w:hAnsi="Times New Roman" w:cs="Times New Roman"/>
          <w:color w:val="000000"/>
          <w:sz w:val="24"/>
          <w:szCs w:val="24"/>
        </w:rPr>
        <w:t>Энергоснабжающей</w:t>
      </w:r>
      <w:proofErr w:type="spellEnd"/>
      <w:r w:rsidRPr="00947938">
        <w:rPr>
          <w:rFonts w:ascii="Times New Roman" w:hAnsi="Times New Roman" w:cs="Times New Roman"/>
          <w:color w:val="000000"/>
          <w:sz w:val="24"/>
          <w:szCs w:val="24"/>
        </w:rPr>
        <w:t xml:space="preserve"> организацией объем, сроки и графики ремонтов. </w:t>
      </w:r>
    </w:p>
    <w:p w:rsidR="00947938" w:rsidRPr="00947938" w:rsidRDefault="00947938" w:rsidP="00E5763B">
      <w:pPr>
        <w:shd w:val="clear" w:color="auto" w:fill="FFFFFF"/>
        <w:spacing w:line="240" w:lineRule="auto"/>
        <w:jc w:val="both"/>
        <w:rPr>
          <w:rFonts w:ascii="Times New Roman" w:hAnsi="Times New Roman" w:cs="Times New Roman"/>
          <w:color w:val="000000"/>
          <w:sz w:val="24"/>
          <w:szCs w:val="24"/>
        </w:rPr>
      </w:pPr>
      <w:r w:rsidRPr="00947938">
        <w:rPr>
          <w:rFonts w:ascii="Times New Roman" w:hAnsi="Times New Roman" w:cs="Times New Roman"/>
          <w:color w:val="000000"/>
          <w:sz w:val="24"/>
          <w:szCs w:val="24"/>
        </w:rPr>
        <w:t xml:space="preserve">19. Совместно с представителем </w:t>
      </w:r>
      <w:proofErr w:type="spellStart"/>
      <w:r w:rsidRPr="00947938">
        <w:rPr>
          <w:rFonts w:ascii="Times New Roman" w:hAnsi="Times New Roman" w:cs="Times New Roman"/>
          <w:color w:val="000000"/>
          <w:sz w:val="24"/>
          <w:szCs w:val="24"/>
        </w:rPr>
        <w:t>Энергоснабжающей</w:t>
      </w:r>
      <w:proofErr w:type="spellEnd"/>
      <w:r w:rsidRPr="00947938">
        <w:rPr>
          <w:rFonts w:ascii="Times New Roman" w:hAnsi="Times New Roman" w:cs="Times New Roman"/>
          <w:color w:val="000000"/>
          <w:sz w:val="24"/>
          <w:szCs w:val="24"/>
        </w:rPr>
        <w:t xml:space="preserve"> организации опломбировать приборы учета потребления электрической энергии и обеспечить их сохранность.</w:t>
      </w:r>
    </w:p>
    <w:p w:rsidR="00947938" w:rsidRPr="00947938" w:rsidRDefault="00947938" w:rsidP="00E5763B">
      <w:pPr>
        <w:shd w:val="clear" w:color="auto" w:fill="FFFFFF"/>
        <w:spacing w:before="5" w:line="240" w:lineRule="auto"/>
        <w:jc w:val="both"/>
        <w:rPr>
          <w:rFonts w:ascii="Times New Roman" w:hAnsi="Times New Roman" w:cs="Times New Roman"/>
          <w:sz w:val="24"/>
          <w:szCs w:val="24"/>
        </w:rPr>
      </w:pPr>
      <w:r w:rsidRPr="00947938">
        <w:rPr>
          <w:rFonts w:ascii="Times New Roman" w:hAnsi="Times New Roman" w:cs="Times New Roman"/>
          <w:color w:val="000000"/>
          <w:sz w:val="24"/>
          <w:szCs w:val="24"/>
        </w:rPr>
        <w:t>20.Обеспечить обслуживание системы электроснабжения подготовленным электротехническим персоналом, предоставить приказ о назначении лица, ответственного за электрохозяйство организации.</w:t>
      </w:r>
    </w:p>
    <w:p w:rsidR="00947938" w:rsidRPr="00947938" w:rsidRDefault="00947938" w:rsidP="00E5763B">
      <w:pPr>
        <w:shd w:val="clear" w:color="auto" w:fill="FFFFFF"/>
        <w:tabs>
          <w:tab w:val="left" w:pos="936"/>
        </w:tabs>
        <w:spacing w:line="240" w:lineRule="auto"/>
        <w:jc w:val="both"/>
        <w:rPr>
          <w:rFonts w:ascii="Times New Roman" w:hAnsi="Times New Roman" w:cs="Times New Roman"/>
          <w:color w:val="000000"/>
          <w:sz w:val="24"/>
          <w:szCs w:val="24"/>
        </w:rPr>
      </w:pPr>
      <w:r w:rsidRPr="00947938">
        <w:rPr>
          <w:rFonts w:ascii="Times New Roman" w:hAnsi="Times New Roman" w:cs="Times New Roman"/>
          <w:color w:val="000000"/>
          <w:sz w:val="24"/>
          <w:szCs w:val="24"/>
        </w:rPr>
        <w:t xml:space="preserve">21.  Выполнять в установленные сроки письменные замечания </w:t>
      </w:r>
      <w:proofErr w:type="spellStart"/>
      <w:r w:rsidRPr="00947938">
        <w:rPr>
          <w:rFonts w:ascii="Times New Roman" w:hAnsi="Times New Roman" w:cs="Times New Roman"/>
          <w:color w:val="000000"/>
          <w:sz w:val="24"/>
          <w:szCs w:val="24"/>
        </w:rPr>
        <w:t>Энергоснабжающей</w:t>
      </w:r>
      <w:proofErr w:type="spellEnd"/>
      <w:r w:rsidRPr="00947938">
        <w:rPr>
          <w:rFonts w:ascii="Times New Roman" w:hAnsi="Times New Roman" w:cs="Times New Roman"/>
          <w:color w:val="000000"/>
          <w:sz w:val="24"/>
          <w:szCs w:val="24"/>
        </w:rPr>
        <w:t xml:space="preserve"> организации и предписания представителей </w:t>
      </w:r>
      <w:proofErr w:type="spellStart"/>
      <w:r w:rsidRPr="00947938">
        <w:rPr>
          <w:rFonts w:ascii="Times New Roman" w:hAnsi="Times New Roman" w:cs="Times New Roman"/>
          <w:color w:val="000000"/>
          <w:sz w:val="24"/>
          <w:szCs w:val="24"/>
        </w:rPr>
        <w:t>Ростехнадзора</w:t>
      </w:r>
      <w:proofErr w:type="spellEnd"/>
      <w:r w:rsidRPr="00947938">
        <w:rPr>
          <w:rFonts w:ascii="Times New Roman" w:hAnsi="Times New Roman" w:cs="Times New Roman"/>
          <w:color w:val="000000"/>
          <w:sz w:val="24"/>
          <w:szCs w:val="24"/>
        </w:rPr>
        <w:t xml:space="preserve"> об устранении недостатков в устройстве, эксплуатации и обслуживании систем электропотребления, а также в использовании электрической энергии.</w:t>
      </w:r>
    </w:p>
    <w:p w:rsidR="00947938" w:rsidRPr="00947938" w:rsidRDefault="00947938" w:rsidP="00E5763B">
      <w:pPr>
        <w:shd w:val="clear" w:color="auto" w:fill="FFFFFF"/>
        <w:spacing w:line="240" w:lineRule="auto"/>
        <w:jc w:val="both"/>
        <w:rPr>
          <w:rFonts w:ascii="Times New Roman" w:hAnsi="Times New Roman" w:cs="Times New Roman"/>
          <w:color w:val="000000"/>
          <w:sz w:val="24"/>
          <w:szCs w:val="24"/>
        </w:rPr>
      </w:pPr>
      <w:r w:rsidRPr="00947938">
        <w:rPr>
          <w:rFonts w:ascii="Times New Roman" w:hAnsi="Times New Roman" w:cs="Times New Roman"/>
          <w:sz w:val="24"/>
          <w:szCs w:val="24"/>
        </w:rPr>
        <w:t xml:space="preserve">22. </w:t>
      </w:r>
      <w:r w:rsidRPr="00947938">
        <w:rPr>
          <w:rFonts w:ascii="Times New Roman" w:hAnsi="Times New Roman" w:cs="Times New Roman"/>
          <w:color w:val="000000"/>
          <w:sz w:val="24"/>
          <w:szCs w:val="24"/>
        </w:rPr>
        <w:t xml:space="preserve">Сообщать </w:t>
      </w:r>
      <w:proofErr w:type="spellStart"/>
      <w:r w:rsidRPr="00947938">
        <w:rPr>
          <w:rFonts w:ascii="Times New Roman" w:hAnsi="Times New Roman" w:cs="Times New Roman"/>
          <w:color w:val="000000"/>
          <w:sz w:val="24"/>
          <w:szCs w:val="24"/>
        </w:rPr>
        <w:t>Энергоснабжающей</w:t>
      </w:r>
      <w:proofErr w:type="spellEnd"/>
      <w:r w:rsidRPr="00947938">
        <w:rPr>
          <w:rFonts w:ascii="Times New Roman" w:hAnsi="Times New Roman" w:cs="Times New Roman"/>
          <w:color w:val="000000"/>
          <w:sz w:val="24"/>
          <w:szCs w:val="24"/>
        </w:rPr>
        <w:t xml:space="preserve"> организации в течение трех дней об изменениях в учредительных документах Абонента, в связи с реорганизацией, ликвидацией, а также об изменении расчетных счетов, почтовых и платежных реквизитов.</w:t>
      </w:r>
    </w:p>
    <w:p w:rsidR="00947938" w:rsidRPr="00947938" w:rsidRDefault="00947938" w:rsidP="00E5763B">
      <w:pPr>
        <w:spacing w:line="240" w:lineRule="auto"/>
        <w:jc w:val="both"/>
        <w:rPr>
          <w:rFonts w:ascii="Times New Roman" w:hAnsi="Times New Roman" w:cs="Times New Roman"/>
          <w:sz w:val="24"/>
          <w:szCs w:val="24"/>
        </w:rPr>
      </w:pPr>
      <w:r w:rsidRPr="00947938">
        <w:rPr>
          <w:rFonts w:ascii="Times New Roman" w:hAnsi="Times New Roman" w:cs="Times New Roman"/>
          <w:color w:val="000000"/>
          <w:sz w:val="24"/>
          <w:szCs w:val="24"/>
        </w:rPr>
        <w:t xml:space="preserve">23. </w:t>
      </w:r>
      <w:r w:rsidRPr="00947938">
        <w:rPr>
          <w:rFonts w:ascii="Times New Roman" w:hAnsi="Times New Roman" w:cs="Times New Roman"/>
          <w:sz w:val="24"/>
          <w:szCs w:val="24"/>
        </w:rPr>
        <w:t>Контрольно-измерительные приборы учета для расчета за электрическую энергию приобретаются и устанавливаются самим Абонентом. Абонент несет ответственность за сохранность установленных приборов учёта и автоматики (на границе балансовой принадлежности) и гарантирует их нормальную работу.</w:t>
      </w:r>
    </w:p>
    <w:p w:rsidR="00947938" w:rsidRPr="00947938" w:rsidRDefault="00947938" w:rsidP="00E5763B">
      <w:pPr>
        <w:spacing w:line="240" w:lineRule="auto"/>
        <w:jc w:val="both"/>
        <w:rPr>
          <w:rFonts w:ascii="Times New Roman" w:hAnsi="Times New Roman" w:cs="Times New Roman"/>
          <w:sz w:val="24"/>
          <w:szCs w:val="24"/>
        </w:rPr>
      </w:pPr>
      <w:r w:rsidRPr="00947938">
        <w:rPr>
          <w:rFonts w:ascii="Times New Roman" w:hAnsi="Times New Roman" w:cs="Times New Roman"/>
          <w:sz w:val="24"/>
          <w:szCs w:val="24"/>
        </w:rPr>
        <w:t xml:space="preserve">24. Замену и поверку приборов учёта электрической энергии, по которым производится расчёт между </w:t>
      </w:r>
      <w:proofErr w:type="spellStart"/>
      <w:r w:rsidRPr="00947938">
        <w:rPr>
          <w:rFonts w:ascii="Times New Roman" w:hAnsi="Times New Roman" w:cs="Times New Roman"/>
          <w:sz w:val="24"/>
          <w:szCs w:val="24"/>
        </w:rPr>
        <w:t>Энергоснабжающей</w:t>
      </w:r>
      <w:proofErr w:type="spellEnd"/>
      <w:r w:rsidRPr="00947938">
        <w:rPr>
          <w:rFonts w:ascii="Times New Roman" w:hAnsi="Times New Roman" w:cs="Times New Roman"/>
          <w:sz w:val="24"/>
          <w:szCs w:val="24"/>
        </w:rPr>
        <w:t xml:space="preserve"> организацией и Абонентом, а также измерительных трансформаторов тока, осуществляет собственник приборов учёта по согласованию с </w:t>
      </w:r>
      <w:proofErr w:type="spellStart"/>
      <w:r w:rsidRPr="00947938">
        <w:rPr>
          <w:rFonts w:ascii="Times New Roman" w:hAnsi="Times New Roman" w:cs="Times New Roman"/>
          <w:sz w:val="24"/>
          <w:szCs w:val="24"/>
        </w:rPr>
        <w:t>Энергоснабжающей</w:t>
      </w:r>
      <w:proofErr w:type="spellEnd"/>
      <w:r w:rsidRPr="00947938">
        <w:rPr>
          <w:rFonts w:ascii="Times New Roman" w:hAnsi="Times New Roman" w:cs="Times New Roman"/>
          <w:sz w:val="24"/>
          <w:szCs w:val="24"/>
        </w:rPr>
        <w:t xml:space="preserve"> организацией, с обязательным присутствием представителей </w:t>
      </w:r>
      <w:proofErr w:type="spellStart"/>
      <w:r w:rsidRPr="00947938">
        <w:rPr>
          <w:rFonts w:ascii="Times New Roman" w:hAnsi="Times New Roman" w:cs="Times New Roman"/>
          <w:sz w:val="24"/>
          <w:szCs w:val="24"/>
        </w:rPr>
        <w:t>Энергоснабжающей</w:t>
      </w:r>
      <w:proofErr w:type="spellEnd"/>
      <w:r w:rsidRPr="00947938">
        <w:rPr>
          <w:rFonts w:ascii="Times New Roman" w:hAnsi="Times New Roman" w:cs="Times New Roman"/>
          <w:sz w:val="24"/>
          <w:szCs w:val="24"/>
        </w:rPr>
        <w:t xml:space="preserve"> организации. При этом время без учётного потребления энергии должны фиксироваться двусторонним актом. Подключать новые, отремонтированные и реконструированные энергоустановки и сети только при наличии письменного разрешения </w:t>
      </w:r>
      <w:proofErr w:type="spellStart"/>
      <w:r w:rsidRPr="00947938">
        <w:rPr>
          <w:rFonts w:ascii="Times New Roman" w:hAnsi="Times New Roman" w:cs="Times New Roman"/>
          <w:sz w:val="24"/>
          <w:szCs w:val="24"/>
        </w:rPr>
        <w:t>Энергоснабжающей</w:t>
      </w:r>
      <w:proofErr w:type="spellEnd"/>
      <w:r w:rsidRPr="00947938">
        <w:rPr>
          <w:rFonts w:ascii="Times New Roman" w:hAnsi="Times New Roman" w:cs="Times New Roman"/>
          <w:sz w:val="24"/>
          <w:szCs w:val="24"/>
        </w:rPr>
        <w:t xml:space="preserve"> организации.</w:t>
      </w:r>
    </w:p>
    <w:p w:rsidR="00947938" w:rsidRPr="00947938" w:rsidRDefault="00947938" w:rsidP="00E5763B">
      <w:pPr>
        <w:spacing w:line="240" w:lineRule="auto"/>
        <w:jc w:val="both"/>
        <w:rPr>
          <w:rFonts w:ascii="Times New Roman" w:hAnsi="Times New Roman" w:cs="Times New Roman"/>
          <w:sz w:val="24"/>
          <w:szCs w:val="24"/>
        </w:rPr>
      </w:pPr>
      <w:r w:rsidRPr="00947938">
        <w:rPr>
          <w:rFonts w:ascii="Times New Roman" w:hAnsi="Times New Roman" w:cs="Times New Roman"/>
          <w:sz w:val="24"/>
          <w:szCs w:val="24"/>
        </w:rPr>
        <w:t xml:space="preserve">25. Производить совместно с </w:t>
      </w:r>
      <w:proofErr w:type="spellStart"/>
      <w:r w:rsidRPr="00947938">
        <w:rPr>
          <w:rFonts w:ascii="Times New Roman" w:hAnsi="Times New Roman" w:cs="Times New Roman"/>
          <w:sz w:val="24"/>
          <w:szCs w:val="24"/>
        </w:rPr>
        <w:t>Энергоснабжающей</w:t>
      </w:r>
      <w:proofErr w:type="spellEnd"/>
      <w:r w:rsidRPr="00947938">
        <w:rPr>
          <w:rFonts w:ascii="Times New Roman" w:hAnsi="Times New Roman" w:cs="Times New Roman"/>
          <w:sz w:val="24"/>
          <w:szCs w:val="24"/>
        </w:rPr>
        <w:t xml:space="preserve"> организацией или по ее требованию раз в полгода перерасчет (акт сверки взаиморасчетов) оплаты за потребленную электрическую энергию.</w:t>
      </w:r>
      <w:r w:rsidRPr="00947938">
        <w:rPr>
          <w:rFonts w:ascii="Times New Roman" w:hAnsi="Times New Roman" w:cs="Times New Roman"/>
          <w:color w:val="000000"/>
          <w:sz w:val="24"/>
          <w:szCs w:val="24"/>
        </w:rPr>
        <w:t xml:space="preserve"> Предоставлять по требованию </w:t>
      </w:r>
      <w:proofErr w:type="spellStart"/>
      <w:r w:rsidRPr="00947938">
        <w:rPr>
          <w:rFonts w:ascii="Times New Roman" w:hAnsi="Times New Roman" w:cs="Times New Roman"/>
          <w:color w:val="000000"/>
          <w:sz w:val="24"/>
          <w:szCs w:val="24"/>
        </w:rPr>
        <w:t>Энергоснабжающей</w:t>
      </w:r>
      <w:proofErr w:type="spellEnd"/>
      <w:r w:rsidRPr="00947938">
        <w:rPr>
          <w:rFonts w:ascii="Times New Roman" w:hAnsi="Times New Roman" w:cs="Times New Roman"/>
          <w:color w:val="000000"/>
          <w:sz w:val="24"/>
          <w:szCs w:val="24"/>
        </w:rPr>
        <w:t xml:space="preserve"> организации подписанный акт сверки взаиморасчетов в течение 3 (трех) дней с момента его получения.   </w:t>
      </w:r>
    </w:p>
    <w:p w:rsidR="00947938" w:rsidRDefault="00947938" w:rsidP="00E5763B">
      <w:pPr>
        <w:spacing w:line="240" w:lineRule="auto"/>
        <w:jc w:val="both"/>
        <w:rPr>
          <w:rFonts w:ascii="Times New Roman" w:hAnsi="Times New Roman" w:cs="Times New Roman"/>
          <w:color w:val="000000"/>
          <w:sz w:val="24"/>
          <w:szCs w:val="24"/>
        </w:rPr>
      </w:pPr>
      <w:r w:rsidRPr="00947938">
        <w:rPr>
          <w:rFonts w:ascii="Times New Roman" w:hAnsi="Times New Roman" w:cs="Times New Roman"/>
          <w:sz w:val="24"/>
          <w:szCs w:val="24"/>
        </w:rPr>
        <w:t xml:space="preserve">26. </w:t>
      </w:r>
      <w:r w:rsidRPr="00947938">
        <w:rPr>
          <w:rFonts w:ascii="Times New Roman" w:hAnsi="Times New Roman" w:cs="Times New Roman"/>
          <w:color w:val="000000"/>
          <w:sz w:val="24"/>
          <w:szCs w:val="24"/>
        </w:rPr>
        <w:t xml:space="preserve">В течение трех дней с момента получения от </w:t>
      </w:r>
      <w:proofErr w:type="spellStart"/>
      <w:r w:rsidRPr="00947938">
        <w:rPr>
          <w:rFonts w:ascii="Times New Roman" w:hAnsi="Times New Roman" w:cs="Times New Roman"/>
          <w:color w:val="000000"/>
          <w:sz w:val="24"/>
          <w:szCs w:val="24"/>
        </w:rPr>
        <w:t>Энергоснабжающей</w:t>
      </w:r>
      <w:proofErr w:type="spellEnd"/>
      <w:r w:rsidRPr="00947938">
        <w:rPr>
          <w:rFonts w:ascii="Times New Roman" w:hAnsi="Times New Roman" w:cs="Times New Roman"/>
          <w:color w:val="000000"/>
          <w:sz w:val="24"/>
          <w:szCs w:val="24"/>
        </w:rPr>
        <w:t xml:space="preserve"> организации Акта приемки-сдачи оказанных услуг подписать его и возвратить в адрес </w:t>
      </w:r>
      <w:proofErr w:type="spellStart"/>
      <w:r w:rsidRPr="00947938">
        <w:rPr>
          <w:rFonts w:ascii="Times New Roman" w:hAnsi="Times New Roman" w:cs="Times New Roman"/>
          <w:color w:val="000000"/>
          <w:sz w:val="24"/>
          <w:szCs w:val="24"/>
        </w:rPr>
        <w:t>Энергоснабжающей</w:t>
      </w:r>
      <w:proofErr w:type="spellEnd"/>
      <w:r w:rsidRPr="00947938">
        <w:rPr>
          <w:rFonts w:ascii="Times New Roman" w:hAnsi="Times New Roman" w:cs="Times New Roman"/>
          <w:color w:val="000000"/>
          <w:sz w:val="24"/>
          <w:szCs w:val="24"/>
        </w:rPr>
        <w:t xml:space="preserve"> организации, либо предоставить мотивированный отказ от его подписания. В случае не предоставления Абонентом мотивированного отказа от подписания акта приемки-сдачи оказанных услуг, либо при невозвращении его в указанный срок, Акт считается согласованным и подписанным обеими сторонами.</w:t>
      </w:r>
    </w:p>
    <w:p w:rsidR="00E5763B" w:rsidRDefault="00E5763B" w:rsidP="00E5763B">
      <w:pPr>
        <w:spacing w:line="240" w:lineRule="auto"/>
        <w:jc w:val="both"/>
        <w:rPr>
          <w:rFonts w:ascii="Times New Roman" w:hAnsi="Times New Roman" w:cs="Times New Roman"/>
          <w:color w:val="000000"/>
          <w:sz w:val="24"/>
          <w:szCs w:val="24"/>
        </w:rPr>
      </w:pPr>
    </w:p>
    <w:p w:rsidR="00A410C6" w:rsidRPr="00947938" w:rsidRDefault="00A410C6" w:rsidP="00A410C6">
      <w:pPr>
        <w:jc w:val="center"/>
        <w:rPr>
          <w:rFonts w:ascii="Times New Roman" w:hAnsi="Times New Roman" w:cs="Times New Roman"/>
          <w:b/>
          <w:sz w:val="24"/>
          <w:szCs w:val="24"/>
        </w:rPr>
      </w:pPr>
      <w:r w:rsidRPr="00947938">
        <w:rPr>
          <w:rFonts w:ascii="Times New Roman" w:hAnsi="Times New Roman" w:cs="Times New Roman"/>
          <w:b/>
          <w:sz w:val="24"/>
          <w:szCs w:val="24"/>
        </w:rPr>
        <w:t xml:space="preserve">Основные условия договора электроснабжения, заключаемого </w:t>
      </w:r>
    </w:p>
    <w:p w:rsidR="00A410C6" w:rsidRPr="00947938" w:rsidRDefault="00A410C6" w:rsidP="00A410C6">
      <w:pPr>
        <w:jc w:val="center"/>
        <w:rPr>
          <w:rFonts w:ascii="Times New Roman" w:hAnsi="Times New Roman" w:cs="Times New Roman"/>
          <w:b/>
          <w:sz w:val="24"/>
          <w:szCs w:val="24"/>
        </w:rPr>
      </w:pPr>
      <w:r w:rsidRPr="00947938">
        <w:rPr>
          <w:rFonts w:ascii="Times New Roman" w:hAnsi="Times New Roman" w:cs="Times New Roman"/>
          <w:b/>
          <w:sz w:val="24"/>
          <w:szCs w:val="24"/>
        </w:rPr>
        <w:t>ОАО «</w:t>
      </w:r>
      <w:proofErr w:type="spellStart"/>
      <w:r w:rsidRPr="00947938">
        <w:rPr>
          <w:rFonts w:ascii="Times New Roman" w:hAnsi="Times New Roman" w:cs="Times New Roman"/>
          <w:b/>
          <w:sz w:val="24"/>
          <w:szCs w:val="24"/>
        </w:rPr>
        <w:t>Харп</w:t>
      </w:r>
      <w:proofErr w:type="spellEnd"/>
      <w:r w:rsidRPr="00947938">
        <w:rPr>
          <w:rFonts w:ascii="Times New Roman" w:hAnsi="Times New Roman" w:cs="Times New Roman"/>
          <w:b/>
          <w:sz w:val="24"/>
          <w:szCs w:val="24"/>
        </w:rPr>
        <w:t>-</w:t>
      </w:r>
      <w:proofErr w:type="spellStart"/>
      <w:r w:rsidRPr="00947938">
        <w:rPr>
          <w:rFonts w:ascii="Times New Roman" w:hAnsi="Times New Roman" w:cs="Times New Roman"/>
          <w:b/>
          <w:sz w:val="24"/>
          <w:szCs w:val="24"/>
        </w:rPr>
        <w:t>Энерго</w:t>
      </w:r>
      <w:proofErr w:type="spellEnd"/>
      <w:r w:rsidRPr="00947938">
        <w:rPr>
          <w:rFonts w:ascii="Times New Roman" w:hAnsi="Times New Roman" w:cs="Times New Roman"/>
          <w:b/>
          <w:sz w:val="24"/>
          <w:szCs w:val="24"/>
        </w:rPr>
        <w:t xml:space="preserve">-Газ» с </w:t>
      </w:r>
      <w:r>
        <w:rPr>
          <w:rFonts w:ascii="Times New Roman" w:hAnsi="Times New Roman" w:cs="Times New Roman"/>
          <w:b/>
          <w:sz w:val="24"/>
          <w:szCs w:val="24"/>
        </w:rPr>
        <w:t>физическим</w:t>
      </w:r>
      <w:r w:rsidRPr="00947938">
        <w:rPr>
          <w:rFonts w:ascii="Times New Roman" w:hAnsi="Times New Roman" w:cs="Times New Roman"/>
          <w:b/>
          <w:sz w:val="24"/>
          <w:szCs w:val="24"/>
        </w:rPr>
        <w:t xml:space="preserve"> лицом</w:t>
      </w:r>
    </w:p>
    <w:p w:rsidR="00A410C6" w:rsidRPr="00947938" w:rsidRDefault="00A410C6" w:rsidP="00A410C6">
      <w:pPr>
        <w:jc w:val="both"/>
        <w:rPr>
          <w:rFonts w:ascii="Times New Roman" w:hAnsi="Times New Roman" w:cs="Times New Roman"/>
          <w:sz w:val="24"/>
          <w:szCs w:val="24"/>
        </w:rPr>
      </w:pPr>
      <w:r w:rsidRPr="00947938">
        <w:rPr>
          <w:rFonts w:ascii="Times New Roman" w:hAnsi="Times New Roman" w:cs="Times New Roman"/>
          <w:b/>
          <w:sz w:val="24"/>
          <w:szCs w:val="24"/>
        </w:rPr>
        <w:t>Срок действия договора:</w:t>
      </w:r>
      <w:r w:rsidRPr="00947938">
        <w:rPr>
          <w:rFonts w:ascii="Times New Roman" w:hAnsi="Times New Roman" w:cs="Times New Roman"/>
          <w:sz w:val="24"/>
          <w:szCs w:val="24"/>
        </w:rPr>
        <w:t xml:space="preserve"> Договор вступает в силу с момента подписания и действует до 31 декабря 201</w:t>
      </w:r>
      <w:r w:rsidR="00403C9E">
        <w:rPr>
          <w:rFonts w:ascii="Times New Roman" w:hAnsi="Times New Roman" w:cs="Times New Roman"/>
          <w:sz w:val="24"/>
          <w:szCs w:val="24"/>
        </w:rPr>
        <w:t>7</w:t>
      </w:r>
      <w:r w:rsidRPr="00947938">
        <w:rPr>
          <w:rFonts w:ascii="Times New Roman" w:hAnsi="Times New Roman" w:cs="Times New Roman"/>
          <w:sz w:val="24"/>
          <w:szCs w:val="24"/>
        </w:rPr>
        <w:t xml:space="preserve"> года. Договор считается ежегодно продленным, если за месяц до окончания срока договора не последует заявления от одной из сторон об отказе от настоящего договора или его пересмотре.</w:t>
      </w:r>
    </w:p>
    <w:p w:rsidR="00A410C6" w:rsidRPr="00947938" w:rsidRDefault="00A410C6" w:rsidP="00A410C6">
      <w:pPr>
        <w:jc w:val="both"/>
        <w:rPr>
          <w:rFonts w:ascii="Times New Roman" w:hAnsi="Times New Roman" w:cs="Times New Roman"/>
          <w:sz w:val="24"/>
          <w:szCs w:val="24"/>
        </w:rPr>
      </w:pPr>
      <w:r w:rsidRPr="00947938">
        <w:rPr>
          <w:rFonts w:ascii="Times New Roman" w:hAnsi="Times New Roman" w:cs="Times New Roman"/>
          <w:b/>
          <w:sz w:val="24"/>
          <w:szCs w:val="24"/>
        </w:rPr>
        <w:lastRenderedPageBreak/>
        <w:t>Вид цены на электрическую энергию:</w:t>
      </w:r>
      <w:r w:rsidRPr="00947938">
        <w:rPr>
          <w:rFonts w:ascii="Times New Roman" w:hAnsi="Times New Roman" w:cs="Times New Roman"/>
          <w:sz w:val="24"/>
          <w:szCs w:val="24"/>
        </w:rPr>
        <w:t xml:space="preserve"> Цена фиксированная. При расчетах за электроэнергию применяются тарифы, установленные Департаментом тарифной политики, энергетики и ЖКК ЯНАО на текущий год.</w:t>
      </w:r>
    </w:p>
    <w:p w:rsidR="003D21B0" w:rsidRPr="008771C1" w:rsidRDefault="00A410C6" w:rsidP="00A410C6">
      <w:pPr>
        <w:spacing w:line="240" w:lineRule="auto"/>
        <w:jc w:val="both"/>
        <w:rPr>
          <w:rFonts w:ascii="Times New Roman" w:hAnsi="Times New Roman" w:cs="Times New Roman"/>
          <w:sz w:val="24"/>
          <w:szCs w:val="24"/>
        </w:rPr>
      </w:pPr>
      <w:r w:rsidRPr="00947938">
        <w:rPr>
          <w:rFonts w:ascii="Times New Roman" w:hAnsi="Times New Roman" w:cs="Times New Roman"/>
          <w:b/>
          <w:sz w:val="24"/>
          <w:szCs w:val="24"/>
        </w:rPr>
        <w:t>Форма оплаты</w:t>
      </w:r>
      <w:r w:rsidRPr="00947938">
        <w:rPr>
          <w:rFonts w:ascii="Times New Roman" w:hAnsi="Times New Roman" w:cs="Times New Roman"/>
          <w:sz w:val="24"/>
          <w:szCs w:val="24"/>
        </w:rPr>
        <w:t>: Безналичный расчет.</w:t>
      </w:r>
      <w:r w:rsidR="008771C1">
        <w:rPr>
          <w:rFonts w:ascii="Times New Roman" w:hAnsi="Times New Roman" w:cs="Times New Roman"/>
          <w:sz w:val="24"/>
          <w:szCs w:val="24"/>
        </w:rPr>
        <w:t xml:space="preserve"> </w:t>
      </w:r>
      <w:r w:rsidR="008771C1" w:rsidRPr="008771C1">
        <w:rPr>
          <w:rFonts w:ascii="Times New Roman" w:hAnsi="Times New Roman" w:cs="Times New Roman"/>
          <w:sz w:val="24"/>
          <w:szCs w:val="24"/>
        </w:rPr>
        <w:t>Абонент оплачивает потребленную электроэнергию в количестве, определенном приборами учета, в срок до 10-го числа месяца, следующего за расчетным.</w:t>
      </w:r>
    </w:p>
    <w:p w:rsidR="00A410C6" w:rsidRPr="00947938" w:rsidRDefault="00A410C6" w:rsidP="00A410C6">
      <w:pPr>
        <w:pStyle w:val="ConsPlusNormal"/>
        <w:ind w:firstLine="0"/>
        <w:jc w:val="both"/>
        <w:outlineLvl w:val="0"/>
        <w:rPr>
          <w:rFonts w:ascii="Times New Roman" w:hAnsi="Times New Roman" w:cs="Times New Roman"/>
          <w:sz w:val="24"/>
          <w:szCs w:val="24"/>
        </w:rPr>
      </w:pPr>
      <w:r w:rsidRPr="00947938">
        <w:rPr>
          <w:rFonts w:ascii="Times New Roman" w:hAnsi="Times New Roman" w:cs="Times New Roman"/>
          <w:b/>
          <w:sz w:val="24"/>
          <w:szCs w:val="24"/>
        </w:rPr>
        <w:t xml:space="preserve">Форма обеспечения исполнения обязательств сторон по договору: </w:t>
      </w:r>
      <w:r w:rsidRPr="00947938">
        <w:rPr>
          <w:rFonts w:ascii="Times New Roman" w:hAnsi="Times New Roman" w:cs="Times New Roman"/>
          <w:sz w:val="24"/>
          <w:szCs w:val="24"/>
        </w:rPr>
        <w:t>В соответствии с действующим законодательством РФ.</w:t>
      </w:r>
    </w:p>
    <w:p w:rsidR="00A410C6" w:rsidRPr="00947938" w:rsidRDefault="00A410C6" w:rsidP="00A410C6">
      <w:pPr>
        <w:pStyle w:val="ConsPlusNormal"/>
        <w:ind w:firstLine="0"/>
        <w:jc w:val="both"/>
        <w:outlineLvl w:val="0"/>
        <w:rPr>
          <w:rFonts w:ascii="Times New Roman" w:hAnsi="Times New Roman" w:cs="Times New Roman"/>
          <w:sz w:val="24"/>
          <w:szCs w:val="24"/>
        </w:rPr>
      </w:pPr>
    </w:p>
    <w:p w:rsidR="008771C1" w:rsidRDefault="00A410C6" w:rsidP="008771C1">
      <w:pPr>
        <w:pStyle w:val="ConsPlusNormal"/>
        <w:ind w:firstLine="0"/>
        <w:jc w:val="both"/>
        <w:outlineLvl w:val="0"/>
        <w:rPr>
          <w:rFonts w:ascii="Times New Roman" w:hAnsi="Times New Roman" w:cs="Times New Roman"/>
          <w:sz w:val="24"/>
          <w:szCs w:val="24"/>
        </w:rPr>
      </w:pPr>
      <w:r w:rsidRPr="00947938">
        <w:rPr>
          <w:rFonts w:ascii="Times New Roman" w:hAnsi="Times New Roman" w:cs="Times New Roman"/>
          <w:b/>
          <w:sz w:val="24"/>
          <w:szCs w:val="24"/>
        </w:rPr>
        <w:t xml:space="preserve">Зона обслуживания: </w:t>
      </w:r>
      <w:r w:rsidRPr="00947938">
        <w:rPr>
          <w:rFonts w:ascii="Times New Roman" w:hAnsi="Times New Roman" w:cs="Times New Roman"/>
          <w:sz w:val="24"/>
          <w:szCs w:val="24"/>
        </w:rPr>
        <w:t xml:space="preserve">пос. </w:t>
      </w:r>
      <w:proofErr w:type="spellStart"/>
      <w:r w:rsidRPr="00947938">
        <w:rPr>
          <w:rFonts w:ascii="Times New Roman" w:hAnsi="Times New Roman" w:cs="Times New Roman"/>
          <w:sz w:val="24"/>
          <w:szCs w:val="24"/>
        </w:rPr>
        <w:t>Харп</w:t>
      </w:r>
      <w:proofErr w:type="spellEnd"/>
      <w:r w:rsidRPr="00947938">
        <w:rPr>
          <w:rFonts w:ascii="Times New Roman" w:hAnsi="Times New Roman" w:cs="Times New Roman"/>
          <w:sz w:val="24"/>
          <w:szCs w:val="24"/>
        </w:rPr>
        <w:t xml:space="preserve"> (Приуральский район Ямало-Ненецкий АО)</w:t>
      </w:r>
    </w:p>
    <w:p w:rsidR="008771C1" w:rsidRPr="008771C1" w:rsidRDefault="008771C1" w:rsidP="008771C1">
      <w:pPr>
        <w:pStyle w:val="ConsPlusNormal"/>
        <w:ind w:firstLine="0"/>
        <w:jc w:val="both"/>
        <w:outlineLvl w:val="0"/>
        <w:rPr>
          <w:rFonts w:ascii="Times New Roman" w:hAnsi="Times New Roman" w:cs="Times New Roman"/>
          <w:sz w:val="24"/>
          <w:szCs w:val="24"/>
        </w:rPr>
      </w:pPr>
    </w:p>
    <w:p w:rsidR="008771C1" w:rsidRPr="008771C1" w:rsidRDefault="00A410C6" w:rsidP="008771C1">
      <w:pPr>
        <w:tabs>
          <w:tab w:val="left" w:pos="851"/>
        </w:tabs>
        <w:spacing w:after="0" w:line="240" w:lineRule="auto"/>
        <w:jc w:val="both"/>
        <w:rPr>
          <w:rFonts w:ascii="Times New Roman" w:hAnsi="Times New Roman" w:cs="Times New Roman"/>
          <w:sz w:val="24"/>
          <w:szCs w:val="24"/>
        </w:rPr>
      </w:pPr>
      <w:r w:rsidRPr="00A410C6">
        <w:rPr>
          <w:rFonts w:ascii="Times New Roman" w:hAnsi="Times New Roman" w:cs="Times New Roman"/>
          <w:b/>
          <w:sz w:val="24"/>
          <w:szCs w:val="24"/>
        </w:rPr>
        <w:t>Условия расторжения договора:</w:t>
      </w:r>
      <w:r w:rsidR="008771C1" w:rsidRPr="008771C1">
        <w:t xml:space="preserve"> </w:t>
      </w:r>
      <w:r w:rsidR="008771C1" w:rsidRPr="008771C1">
        <w:rPr>
          <w:rFonts w:ascii="Times New Roman" w:hAnsi="Times New Roman" w:cs="Times New Roman"/>
          <w:sz w:val="24"/>
          <w:szCs w:val="24"/>
        </w:rPr>
        <w:t xml:space="preserve">Абонент имеет право расторгнуть договор, в одностороннем порядке при условии письменного уведомления </w:t>
      </w:r>
      <w:proofErr w:type="spellStart"/>
      <w:r w:rsidR="008771C1" w:rsidRPr="008771C1">
        <w:rPr>
          <w:rFonts w:ascii="Times New Roman" w:hAnsi="Times New Roman" w:cs="Times New Roman"/>
          <w:sz w:val="24"/>
          <w:szCs w:val="24"/>
        </w:rPr>
        <w:t>Энергоснабжающей</w:t>
      </w:r>
      <w:proofErr w:type="spellEnd"/>
      <w:r w:rsidR="008771C1" w:rsidRPr="008771C1">
        <w:rPr>
          <w:rFonts w:ascii="Times New Roman" w:hAnsi="Times New Roman" w:cs="Times New Roman"/>
          <w:sz w:val="24"/>
          <w:szCs w:val="24"/>
        </w:rPr>
        <w:t xml:space="preserve"> организации и полной оплаты принятой электроэнергии. </w:t>
      </w:r>
    </w:p>
    <w:p w:rsidR="008771C1" w:rsidRDefault="008771C1" w:rsidP="00E15A72">
      <w:pPr>
        <w:jc w:val="both"/>
        <w:rPr>
          <w:rFonts w:ascii="Times New Roman" w:hAnsi="Times New Roman" w:cs="Times New Roman"/>
          <w:b/>
          <w:sz w:val="24"/>
          <w:szCs w:val="24"/>
        </w:rPr>
      </w:pPr>
    </w:p>
    <w:p w:rsidR="00E15A72" w:rsidRPr="00947938" w:rsidRDefault="00E15A72" w:rsidP="00E15A72">
      <w:pPr>
        <w:jc w:val="both"/>
        <w:rPr>
          <w:rFonts w:ascii="Times New Roman" w:hAnsi="Times New Roman" w:cs="Times New Roman"/>
          <w:sz w:val="24"/>
          <w:szCs w:val="24"/>
        </w:rPr>
      </w:pPr>
      <w:r w:rsidRPr="00947938">
        <w:rPr>
          <w:rFonts w:ascii="Times New Roman" w:hAnsi="Times New Roman" w:cs="Times New Roman"/>
          <w:b/>
          <w:sz w:val="24"/>
          <w:szCs w:val="24"/>
        </w:rPr>
        <w:t>Ответственность сторон</w:t>
      </w:r>
      <w:r w:rsidRPr="00947938">
        <w:rPr>
          <w:rFonts w:ascii="Times New Roman" w:hAnsi="Times New Roman" w:cs="Times New Roman"/>
          <w:sz w:val="24"/>
          <w:szCs w:val="24"/>
        </w:rPr>
        <w:t xml:space="preserve">: </w:t>
      </w:r>
    </w:p>
    <w:p w:rsidR="00E15A72" w:rsidRPr="00E15A72" w:rsidRDefault="00E15A72" w:rsidP="00E15A72">
      <w:pPr>
        <w:tabs>
          <w:tab w:val="left" w:pos="851"/>
        </w:tabs>
        <w:autoSpaceDE w:val="0"/>
        <w:autoSpaceDN w:val="0"/>
        <w:adjustRightInd w:val="0"/>
        <w:spacing w:after="0" w:line="240" w:lineRule="auto"/>
        <w:jc w:val="both"/>
        <w:rPr>
          <w:rFonts w:ascii="Times New Roman" w:hAnsi="Times New Roman" w:cs="Times New Roman"/>
          <w:sz w:val="24"/>
          <w:szCs w:val="24"/>
        </w:rPr>
      </w:pPr>
      <w:r w:rsidRPr="00E15A72">
        <w:rPr>
          <w:rFonts w:ascii="Times New Roman" w:hAnsi="Times New Roman" w:cs="Times New Roman"/>
          <w:sz w:val="24"/>
          <w:szCs w:val="24"/>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имущества (реальный ущерб) (согласно п.1 ст.547 ГК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w:t>
      </w:r>
    </w:p>
    <w:p w:rsidR="00E15A72" w:rsidRDefault="00E15A72" w:rsidP="00E15A72">
      <w:pPr>
        <w:rPr>
          <w:rFonts w:ascii="Times New Roman" w:hAnsi="Times New Roman" w:cs="Times New Roman"/>
          <w:b/>
          <w:sz w:val="24"/>
          <w:szCs w:val="24"/>
        </w:rPr>
      </w:pPr>
    </w:p>
    <w:p w:rsidR="00E15A72" w:rsidRDefault="00E15A72" w:rsidP="00E15A72">
      <w:pPr>
        <w:rPr>
          <w:rFonts w:ascii="Times New Roman" w:hAnsi="Times New Roman" w:cs="Times New Roman"/>
          <w:b/>
          <w:sz w:val="24"/>
          <w:szCs w:val="24"/>
        </w:rPr>
      </w:pPr>
      <w:r w:rsidRPr="00947938">
        <w:rPr>
          <w:rFonts w:ascii="Times New Roman" w:hAnsi="Times New Roman" w:cs="Times New Roman"/>
          <w:b/>
          <w:sz w:val="24"/>
          <w:szCs w:val="24"/>
        </w:rPr>
        <w:t>Иная информация, являющаяся</w:t>
      </w:r>
      <w:r>
        <w:rPr>
          <w:rFonts w:ascii="Times New Roman" w:hAnsi="Times New Roman" w:cs="Times New Roman"/>
          <w:b/>
          <w:sz w:val="24"/>
          <w:szCs w:val="24"/>
        </w:rPr>
        <w:t xml:space="preserve"> существенной для потребителей.</w:t>
      </w:r>
    </w:p>
    <w:p w:rsidR="00E15A72" w:rsidRPr="008771C1" w:rsidRDefault="00E15A72" w:rsidP="00E15A72">
      <w:pPr>
        <w:tabs>
          <w:tab w:val="left" w:pos="0"/>
        </w:tabs>
        <w:jc w:val="both"/>
        <w:rPr>
          <w:rFonts w:ascii="Times New Roman" w:hAnsi="Times New Roman" w:cs="Times New Roman"/>
          <w:sz w:val="24"/>
          <w:szCs w:val="24"/>
        </w:rPr>
      </w:pPr>
      <w:r w:rsidRPr="008771C1">
        <w:rPr>
          <w:rFonts w:ascii="Times New Roman" w:hAnsi="Times New Roman" w:cs="Times New Roman"/>
          <w:sz w:val="24"/>
          <w:szCs w:val="24"/>
        </w:rPr>
        <w:t>Абонент обязан:</w:t>
      </w:r>
    </w:p>
    <w:p w:rsidR="00E15A72" w:rsidRPr="009F50E3" w:rsidRDefault="00E15A72" w:rsidP="009F50E3">
      <w:pPr>
        <w:pStyle w:val="a7"/>
        <w:numPr>
          <w:ilvl w:val="0"/>
          <w:numId w:val="7"/>
        </w:numPr>
        <w:tabs>
          <w:tab w:val="left" w:pos="284"/>
        </w:tabs>
        <w:spacing w:after="0" w:line="240" w:lineRule="auto"/>
        <w:ind w:left="0" w:firstLine="0"/>
        <w:jc w:val="both"/>
        <w:rPr>
          <w:rFonts w:ascii="Times New Roman" w:hAnsi="Times New Roman" w:cs="Times New Roman"/>
          <w:sz w:val="24"/>
          <w:szCs w:val="24"/>
        </w:rPr>
      </w:pPr>
      <w:r w:rsidRPr="009F50E3">
        <w:rPr>
          <w:rFonts w:ascii="Times New Roman" w:hAnsi="Times New Roman" w:cs="Times New Roman"/>
          <w:sz w:val="24"/>
          <w:szCs w:val="24"/>
        </w:rPr>
        <w:t>Обеспечивать безопасность эксплуатации и исправность используемых им электроприборов и электрооборудования.</w:t>
      </w:r>
    </w:p>
    <w:p w:rsidR="00E15A72" w:rsidRPr="009F50E3" w:rsidRDefault="00E15A72" w:rsidP="009F50E3">
      <w:pPr>
        <w:pStyle w:val="a7"/>
        <w:numPr>
          <w:ilvl w:val="0"/>
          <w:numId w:val="7"/>
        </w:numPr>
        <w:tabs>
          <w:tab w:val="left" w:pos="284"/>
        </w:tabs>
        <w:spacing w:after="0" w:line="240" w:lineRule="auto"/>
        <w:ind w:left="0" w:firstLine="0"/>
        <w:jc w:val="both"/>
        <w:rPr>
          <w:rFonts w:ascii="Times New Roman" w:hAnsi="Times New Roman" w:cs="Times New Roman"/>
          <w:sz w:val="24"/>
          <w:szCs w:val="24"/>
        </w:rPr>
      </w:pPr>
      <w:r w:rsidRPr="009F50E3">
        <w:rPr>
          <w:rFonts w:ascii="Times New Roman" w:hAnsi="Times New Roman" w:cs="Times New Roman"/>
          <w:sz w:val="24"/>
          <w:szCs w:val="24"/>
        </w:rPr>
        <w:t xml:space="preserve">Иметь отвечающее предъявляемым техническим требованиям токоприемники, присоединенные к электрическим сетям </w:t>
      </w:r>
      <w:proofErr w:type="spellStart"/>
      <w:r w:rsidRPr="009F50E3">
        <w:rPr>
          <w:rFonts w:ascii="Times New Roman" w:hAnsi="Times New Roman" w:cs="Times New Roman"/>
          <w:sz w:val="24"/>
          <w:szCs w:val="24"/>
        </w:rPr>
        <w:t>Энергоснабжающей</w:t>
      </w:r>
      <w:proofErr w:type="spellEnd"/>
      <w:r w:rsidRPr="009F50E3">
        <w:rPr>
          <w:rFonts w:ascii="Times New Roman" w:hAnsi="Times New Roman" w:cs="Times New Roman"/>
          <w:sz w:val="24"/>
          <w:szCs w:val="24"/>
        </w:rPr>
        <w:t xml:space="preserve"> организации, и другое необходимое оборудование, в том числе используемое для обеспечения учета потребления электроэнергии.</w:t>
      </w:r>
    </w:p>
    <w:p w:rsidR="00E15A72" w:rsidRPr="009F50E3" w:rsidRDefault="00E15A72" w:rsidP="009F50E3">
      <w:pPr>
        <w:pStyle w:val="a7"/>
        <w:numPr>
          <w:ilvl w:val="0"/>
          <w:numId w:val="7"/>
        </w:numPr>
        <w:tabs>
          <w:tab w:val="left" w:pos="284"/>
        </w:tabs>
        <w:spacing w:after="0" w:line="240" w:lineRule="auto"/>
        <w:ind w:left="0" w:firstLine="0"/>
        <w:jc w:val="both"/>
        <w:rPr>
          <w:rFonts w:ascii="Times New Roman" w:hAnsi="Times New Roman" w:cs="Times New Roman"/>
          <w:sz w:val="24"/>
          <w:szCs w:val="24"/>
        </w:rPr>
      </w:pPr>
      <w:r w:rsidRPr="009F50E3">
        <w:rPr>
          <w:rFonts w:ascii="Times New Roman" w:hAnsi="Times New Roman" w:cs="Times New Roman"/>
          <w:sz w:val="24"/>
          <w:szCs w:val="24"/>
        </w:rPr>
        <w:t xml:space="preserve">Немедленно сообщать </w:t>
      </w:r>
      <w:proofErr w:type="spellStart"/>
      <w:r w:rsidRPr="009F50E3">
        <w:rPr>
          <w:rFonts w:ascii="Times New Roman" w:hAnsi="Times New Roman" w:cs="Times New Roman"/>
          <w:sz w:val="24"/>
          <w:szCs w:val="24"/>
        </w:rPr>
        <w:t>Энергоснабжающей</w:t>
      </w:r>
      <w:proofErr w:type="spellEnd"/>
      <w:r w:rsidRPr="009F50E3">
        <w:rPr>
          <w:rFonts w:ascii="Times New Roman" w:hAnsi="Times New Roman" w:cs="Times New Roman"/>
          <w:sz w:val="24"/>
          <w:szCs w:val="24"/>
        </w:rPr>
        <w:t xml:space="preserve"> организации об авариях, пожарах, неисправностях приборов учета потребления электроэнергии и об иных нарушениях, возникающих в процессе пользования электроэнергией.</w:t>
      </w:r>
    </w:p>
    <w:p w:rsidR="00E15A72" w:rsidRPr="00E15A72" w:rsidRDefault="00E15A72" w:rsidP="009F50E3">
      <w:pPr>
        <w:pStyle w:val="a5"/>
        <w:numPr>
          <w:ilvl w:val="0"/>
          <w:numId w:val="7"/>
        </w:numPr>
        <w:tabs>
          <w:tab w:val="left" w:pos="284"/>
        </w:tabs>
        <w:ind w:left="0" w:firstLine="0"/>
        <w:rPr>
          <w:rFonts w:ascii="Times New Roman" w:hAnsi="Times New Roman"/>
          <w:sz w:val="24"/>
        </w:rPr>
      </w:pPr>
      <w:r w:rsidRPr="00E15A72">
        <w:rPr>
          <w:rFonts w:ascii="Times New Roman" w:hAnsi="Times New Roman"/>
          <w:sz w:val="24"/>
        </w:rPr>
        <w:t xml:space="preserve">Осуществлять, по согласованию с </w:t>
      </w:r>
      <w:proofErr w:type="spellStart"/>
      <w:r w:rsidRPr="00E15A72">
        <w:rPr>
          <w:rFonts w:ascii="Times New Roman" w:hAnsi="Times New Roman"/>
          <w:sz w:val="24"/>
        </w:rPr>
        <w:t>энергоснабжающей</w:t>
      </w:r>
      <w:proofErr w:type="spellEnd"/>
      <w:r w:rsidRPr="00E15A72">
        <w:rPr>
          <w:rFonts w:ascii="Times New Roman" w:hAnsi="Times New Roman"/>
          <w:sz w:val="24"/>
        </w:rPr>
        <w:t xml:space="preserve"> организацией, замену и поверку расчетных      счетчиков.  При этом время </w:t>
      </w:r>
      <w:proofErr w:type="spellStart"/>
      <w:r w:rsidRPr="00E15A72">
        <w:rPr>
          <w:rFonts w:ascii="Times New Roman" w:hAnsi="Times New Roman"/>
          <w:sz w:val="24"/>
        </w:rPr>
        <w:t>безучетного</w:t>
      </w:r>
      <w:proofErr w:type="spellEnd"/>
      <w:r w:rsidRPr="00E15A72">
        <w:rPr>
          <w:rFonts w:ascii="Times New Roman" w:hAnsi="Times New Roman"/>
          <w:sz w:val="24"/>
        </w:rPr>
        <w:t xml:space="preserve"> потребления электроэнергии и средняя потребляемая мощность должны фиксироваться двусторонним актом.</w:t>
      </w:r>
    </w:p>
    <w:p w:rsidR="00E15A72" w:rsidRPr="00E15A72" w:rsidRDefault="00E15A72" w:rsidP="009F50E3">
      <w:pPr>
        <w:pStyle w:val="a5"/>
        <w:numPr>
          <w:ilvl w:val="0"/>
          <w:numId w:val="7"/>
        </w:numPr>
        <w:tabs>
          <w:tab w:val="left" w:pos="284"/>
        </w:tabs>
        <w:ind w:left="0" w:firstLine="0"/>
        <w:rPr>
          <w:rFonts w:ascii="Times New Roman" w:hAnsi="Times New Roman"/>
          <w:sz w:val="24"/>
        </w:rPr>
      </w:pPr>
      <w:r w:rsidRPr="00E15A72">
        <w:rPr>
          <w:rFonts w:ascii="Times New Roman" w:hAnsi="Times New Roman"/>
          <w:sz w:val="24"/>
        </w:rPr>
        <w:t xml:space="preserve">Допускать представителя </w:t>
      </w:r>
      <w:proofErr w:type="spellStart"/>
      <w:r w:rsidRPr="00E15A72">
        <w:rPr>
          <w:rFonts w:ascii="Times New Roman" w:hAnsi="Times New Roman"/>
          <w:sz w:val="24"/>
        </w:rPr>
        <w:t>Энергоснабжающей</w:t>
      </w:r>
      <w:proofErr w:type="spellEnd"/>
      <w:r w:rsidRPr="00E15A72">
        <w:rPr>
          <w:rFonts w:ascii="Times New Roman" w:hAnsi="Times New Roman"/>
          <w:sz w:val="24"/>
        </w:rPr>
        <w:t xml:space="preserve"> организации к приборам учета электрической энергии для контроля за режимом энергопотребления. </w:t>
      </w:r>
    </w:p>
    <w:p w:rsidR="00E15A72" w:rsidRPr="00E15A72" w:rsidRDefault="00E15A72" w:rsidP="00E15A72">
      <w:pPr>
        <w:tabs>
          <w:tab w:val="left" w:pos="0"/>
        </w:tabs>
        <w:spacing w:line="240" w:lineRule="auto"/>
        <w:jc w:val="both"/>
        <w:rPr>
          <w:rFonts w:ascii="Times New Roman" w:hAnsi="Times New Roman" w:cs="Times New Roman"/>
          <w:b/>
          <w:sz w:val="24"/>
          <w:szCs w:val="24"/>
        </w:rPr>
      </w:pPr>
    </w:p>
    <w:sectPr w:rsidR="00E15A72" w:rsidRPr="00E15A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84D7F"/>
    <w:multiLevelType w:val="multilevel"/>
    <w:tmpl w:val="66A4237E"/>
    <w:lvl w:ilvl="0">
      <w:start w:val="1"/>
      <w:numFmt w:val="none"/>
      <w:lvlText w:val="2.2.2."/>
      <w:lvlJc w:val="left"/>
      <w:pPr>
        <w:tabs>
          <w:tab w:val="num" w:pos="928"/>
        </w:tabs>
        <w:ind w:left="928" w:hanging="360"/>
      </w:pPr>
      <w:rPr>
        <w:rFonts w:hint="default"/>
        <w:b w:val="0"/>
        <w:i w:val="0"/>
      </w:rPr>
    </w:lvl>
    <w:lvl w:ilvl="1">
      <w:start w:val="2"/>
      <w:numFmt w:val="decimal"/>
      <w:lvlText w:val="%1.%2."/>
      <w:lvlJc w:val="left"/>
      <w:pPr>
        <w:tabs>
          <w:tab w:val="num" w:pos="1360"/>
        </w:tabs>
        <w:ind w:left="1360" w:hanging="432"/>
      </w:pPr>
      <w:rPr>
        <w:rFonts w:hint="default"/>
      </w:rPr>
    </w:lvl>
    <w:lvl w:ilvl="2">
      <w:start w:val="1"/>
      <w:numFmt w:val="decimal"/>
      <w:lvlText w:val="%12.1.%3."/>
      <w:lvlJc w:val="left"/>
      <w:pPr>
        <w:tabs>
          <w:tab w:val="num" w:pos="2008"/>
        </w:tabs>
        <w:ind w:left="1792" w:hanging="504"/>
      </w:pPr>
      <w:rPr>
        <w:rFonts w:hint="default"/>
      </w:rPr>
    </w:lvl>
    <w:lvl w:ilvl="3">
      <w:start w:val="1"/>
      <w:numFmt w:val="decimal"/>
      <w:lvlText w:val="%1.%2.%3.%4."/>
      <w:lvlJc w:val="left"/>
      <w:pPr>
        <w:tabs>
          <w:tab w:val="num" w:pos="2368"/>
        </w:tabs>
        <w:ind w:left="2296" w:hanging="648"/>
      </w:pPr>
      <w:rPr>
        <w:rFonts w:hint="default"/>
      </w:rPr>
    </w:lvl>
    <w:lvl w:ilvl="4">
      <w:start w:val="1"/>
      <w:numFmt w:val="decimal"/>
      <w:lvlText w:val="%1.%2.%3.%4.%5."/>
      <w:lvlJc w:val="left"/>
      <w:pPr>
        <w:tabs>
          <w:tab w:val="num" w:pos="3088"/>
        </w:tabs>
        <w:ind w:left="2800" w:hanging="792"/>
      </w:pPr>
      <w:rPr>
        <w:rFonts w:hint="default"/>
      </w:rPr>
    </w:lvl>
    <w:lvl w:ilvl="5">
      <w:start w:val="1"/>
      <w:numFmt w:val="decimal"/>
      <w:lvlText w:val="%1.%2.%3.%4.%5.%6."/>
      <w:lvlJc w:val="left"/>
      <w:pPr>
        <w:tabs>
          <w:tab w:val="num" w:pos="3448"/>
        </w:tabs>
        <w:ind w:left="3304" w:hanging="936"/>
      </w:pPr>
      <w:rPr>
        <w:rFonts w:hint="default"/>
      </w:rPr>
    </w:lvl>
    <w:lvl w:ilvl="6">
      <w:start w:val="1"/>
      <w:numFmt w:val="decimal"/>
      <w:lvlText w:val="%1.%2.%3.%4.%5.%6.%7."/>
      <w:lvlJc w:val="left"/>
      <w:pPr>
        <w:tabs>
          <w:tab w:val="num" w:pos="4168"/>
        </w:tabs>
        <w:ind w:left="3808" w:hanging="1080"/>
      </w:pPr>
      <w:rPr>
        <w:rFonts w:hint="default"/>
      </w:rPr>
    </w:lvl>
    <w:lvl w:ilvl="7">
      <w:start w:val="1"/>
      <w:numFmt w:val="decimal"/>
      <w:lvlText w:val="%1.%2.%3.%4.%5.%6.%7.%8."/>
      <w:lvlJc w:val="left"/>
      <w:pPr>
        <w:tabs>
          <w:tab w:val="num" w:pos="4528"/>
        </w:tabs>
        <w:ind w:left="4312" w:hanging="1224"/>
      </w:pPr>
      <w:rPr>
        <w:rFonts w:hint="default"/>
      </w:rPr>
    </w:lvl>
    <w:lvl w:ilvl="8">
      <w:start w:val="1"/>
      <w:numFmt w:val="decimal"/>
      <w:lvlText w:val="%1.%2.%3.%4.%5.%6.%7.%8.%9."/>
      <w:lvlJc w:val="left"/>
      <w:pPr>
        <w:tabs>
          <w:tab w:val="num" w:pos="5248"/>
        </w:tabs>
        <w:ind w:left="4888" w:hanging="1440"/>
      </w:pPr>
      <w:rPr>
        <w:rFonts w:hint="default"/>
      </w:rPr>
    </w:lvl>
  </w:abstractNum>
  <w:abstractNum w:abstractNumId="1" w15:restartNumberingAfterBreak="0">
    <w:nsid w:val="34F96A99"/>
    <w:multiLevelType w:val="multilevel"/>
    <w:tmpl w:val="E9F6352E"/>
    <w:lvl w:ilvl="0">
      <w:start w:val="1"/>
      <w:numFmt w:val="none"/>
      <w:lvlText w:val="2.1.1."/>
      <w:lvlJc w:val="left"/>
      <w:pPr>
        <w:tabs>
          <w:tab w:val="num" w:pos="360"/>
        </w:tabs>
        <w:ind w:left="360" w:hanging="360"/>
      </w:pPr>
      <w:rPr>
        <w:rFonts w:hint="default"/>
        <w:b w:val="0"/>
        <w:i w:val="0"/>
      </w:rPr>
    </w:lvl>
    <w:lvl w:ilvl="1">
      <w:start w:val="2"/>
      <w:numFmt w:val="decimal"/>
      <w:lvlText w:val="%1.%2."/>
      <w:lvlJc w:val="left"/>
      <w:pPr>
        <w:tabs>
          <w:tab w:val="num" w:pos="792"/>
        </w:tabs>
        <w:ind w:left="792" w:hanging="432"/>
      </w:pPr>
      <w:rPr>
        <w:rFonts w:hint="default"/>
      </w:rPr>
    </w:lvl>
    <w:lvl w:ilvl="2">
      <w:start w:val="1"/>
      <w:numFmt w:val="decimal"/>
      <w:lvlText w:val="%12.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58964834"/>
    <w:multiLevelType w:val="multilevel"/>
    <w:tmpl w:val="908CB7F0"/>
    <w:lvl w:ilvl="0">
      <w:start w:val="2"/>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4"/>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B8A78E7"/>
    <w:multiLevelType w:val="multilevel"/>
    <w:tmpl w:val="32AAFEF0"/>
    <w:lvl w:ilvl="0">
      <w:start w:val="1"/>
      <w:numFmt w:val="none"/>
      <w:lvlText w:val="2.2.1."/>
      <w:lvlJc w:val="left"/>
      <w:pPr>
        <w:tabs>
          <w:tab w:val="num" w:pos="360"/>
        </w:tabs>
        <w:ind w:left="360" w:hanging="360"/>
      </w:pPr>
      <w:rPr>
        <w:rFonts w:hint="default"/>
        <w:b w:val="0"/>
        <w:i w:val="0"/>
      </w:rPr>
    </w:lvl>
    <w:lvl w:ilvl="1">
      <w:start w:val="2"/>
      <w:numFmt w:val="decimal"/>
      <w:lvlText w:val="%1.%2."/>
      <w:lvlJc w:val="left"/>
      <w:pPr>
        <w:tabs>
          <w:tab w:val="num" w:pos="792"/>
        </w:tabs>
        <w:ind w:left="792" w:hanging="432"/>
      </w:pPr>
      <w:rPr>
        <w:rFonts w:hint="default"/>
      </w:rPr>
    </w:lvl>
    <w:lvl w:ilvl="2">
      <w:start w:val="1"/>
      <w:numFmt w:val="decimal"/>
      <w:lvlText w:val="%12.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35C03CA"/>
    <w:multiLevelType w:val="multilevel"/>
    <w:tmpl w:val="F0349290"/>
    <w:lvl w:ilvl="0">
      <w:start w:val="1"/>
      <w:numFmt w:val="none"/>
      <w:lvlText w:val="5.2."/>
      <w:lvlJc w:val="left"/>
      <w:pPr>
        <w:tabs>
          <w:tab w:val="num" w:pos="360"/>
        </w:tabs>
        <w:ind w:left="360" w:hanging="360"/>
      </w:pPr>
      <w:rPr>
        <w:rFonts w:hint="default"/>
        <w:b w:val="0"/>
        <w:i w:val="0"/>
      </w:rPr>
    </w:lvl>
    <w:lvl w:ilvl="1">
      <w:start w:val="2"/>
      <w:numFmt w:val="decimal"/>
      <w:lvlText w:val="%1.%2."/>
      <w:lvlJc w:val="left"/>
      <w:pPr>
        <w:tabs>
          <w:tab w:val="num" w:pos="792"/>
        </w:tabs>
        <w:ind w:left="792" w:hanging="432"/>
      </w:pPr>
      <w:rPr>
        <w:rFonts w:hint="default"/>
      </w:rPr>
    </w:lvl>
    <w:lvl w:ilvl="2">
      <w:start w:val="1"/>
      <w:numFmt w:val="decimal"/>
      <w:lvlText w:val="%16.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36A32D7"/>
    <w:multiLevelType w:val="hybridMultilevel"/>
    <w:tmpl w:val="4874E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E957E1"/>
    <w:multiLevelType w:val="hybridMultilevel"/>
    <w:tmpl w:val="4F6C4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592F6D"/>
    <w:multiLevelType w:val="multilevel"/>
    <w:tmpl w:val="06A424A6"/>
    <w:lvl w:ilvl="0">
      <w:start w:val="1"/>
      <w:numFmt w:val="none"/>
      <w:lvlText w:val="2.2.3."/>
      <w:lvlJc w:val="left"/>
      <w:pPr>
        <w:tabs>
          <w:tab w:val="num" w:pos="360"/>
        </w:tabs>
        <w:ind w:left="360" w:hanging="360"/>
      </w:pPr>
      <w:rPr>
        <w:rFonts w:hint="default"/>
        <w:b w:val="0"/>
        <w:i w:val="0"/>
      </w:rPr>
    </w:lvl>
    <w:lvl w:ilvl="1">
      <w:start w:val="2"/>
      <w:numFmt w:val="decimal"/>
      <w:lvlText w:val="%1.%2."/>
      <w:lvlJc w:val="left"/>
      <w:pPr>
        <w:tabs>
          <w:tab w:val="num" w:pos="792"/>
        </w:tabs>
        <w:ind w:left="792" w:hanging="432"/>
      </w:pPr>
      <w:rPr>
        <w:rFonts w:hint="default"/>
      </w:rPr>
    </w:lvl>
    <w:lvl w:ilvl="2">
      <w:start w:val="1"/>
      <w:numFmt w:val="decimal"/>
      <w:lvlText w:val="%12.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3"/>
  </w:num>
  <w:num w:numId="3">
    <w:abstractNumId w:val="0"/>
  </w:num>
  <w:num w:numId="4">
    <w:abstractNumId w:val="7"/>
  </w:num>
  <w:num w:numId="5">
    <w:abstractNumId w:val="2"/>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399"/>
    <w:rsid w:val="001472C2"/>
    <w:rsid w:val="002971C2"/>
    <w:rsid w:val="00392A3E"/>
    <w:rsid w:val="003D21B0"/>
    <w:rsid w:val="00403C9E"/>
    <w:rsid w:val="00413ADB"/>
    <w:rsid w:val="00494BC5"/>
    <w:rsid w:val="0067186D"/>
    <w:rsid w:val="007C1018"/>
    <w:rsid w:val="007D6321"/>
    <w:rsid w:val="008771C1"/>
    <w:rsid w:val="00885B93"/>
    <w:rsid w:val="00947938"/>
    <w:rsid w:val="009C5399"/>
    <w:rsid w:val="009F50E3"/>
    <w:rsid w:val="00A410C6"/>
    <w:rsid w:val="00E15A72"/>
    <w:rsid w:val="00E57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0BA25-79DB-4343-B7BA-982922241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72C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3D21B0"/>
    <w:pPr>
      <w:spacing w:after="0" w:line="240" w:lineRule="auto"/>
      <w:jc w:val="center"/>
    </w:pPr>
    <w:rPr>
      <w:rFonts w:ascii="Times New Roman" w:eastAsia="Times New Roman" w:hAnsi="Times New Roman" w:cs="Times New Roman"/>
      <w:b/>
      <w:i/>
      <w:sz w:val="28"/>
      <w:szCs w:val="20"/>
      <w:lang w:eastAsia="ru-RU"/>
    </w:rPr>
  </w:style>
  <w:style w:type="character" w:customStyle="1" w:styleId="a4">
    <w:name w:val="Название Знак"/>
    <w:basedOn w:val="a0"/>
    <w:link w:val="a3"/>
    <w:rsid w:val="003D21B0"/>
    <w:rPr>
      <w:rFonts w:ascii="Times New Roman" w:eastAsia="Times New Roman" w:hAnsi="Times New Roman" w:cs="Times New Roman"/>
      <w:b/>
      <w:i/>
      <w:sz w:val="28"/>
      <w:szCs w:val="20"/>
      <w:lang w:eastAsia="ru-RU"/>
    </w:rPr>
  </w:style>
  <w:style w:type="paragraph" w:styleId="a5">
    <w:name w:val="Body Text"/>
    <w:basedOn w:val="a"/>
    <w:link w:val="a6"/>
    <w:rsid w:val="00E15A72"/>
    <w:pPr>
      <w:spacing w:after="0" w:line="240" w:lineRule="auto"/>
      <w:jc w:val="both"/>
    </w:pPr>
    <w:rPr>
      <w:rFonts w:ascii="Bookman Old Style" w:eastAsia="Times New Roman" w:hAnsi="Bookman Old Style" w:cs="Times New Roman"/>
      <w:sz w:val="18"/>
      <w:szCs w:val="24"/>
      <w:lang w:eastAsia="ru-RU"/>
    </w:rPr>
  </w:style>
  <w:style w:type="character" w:customStyle="1" w:styleId="a6">
    <w:name w:val="Основной текст Знак"/>
    <w:basedOn w:val="a0"/>
    <w:link w:val="a5"/>
    <w:rsid w:val="00E15A72"/>
    <w:rPr>
      <w:rFonts w:ascii="Bookman Old Style" w:eastAsia="Times New Roman" w:hAnsi="Bookman Old Style" w:cs="Times New Roman"/>
      <w:sz w:val="18"/>
      <w:szCs w:val="24"/>
      <w:lang w:eastAsia="ru-RU"/>
    </w:rPr>
  </w:style>
  <w:style w:type="paragraph" w:styleId="a7">
    <w:name w:val="List Paragraph"/>
    <w:basedOn w:val="a"/>
    <w:uiPriority w:val="34"/>
    <w:qFormat/>
    <w:rsid w:val="009F5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5</Pages>
  <Words>2081</Words>
  <Characters>11863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Варивода Надежда Александровна</dc:creator>
  <cp:keywords/>
  <dc:description/>
  <cp:lastModifiedBy>Кравцова Светлана Александровна</cp:lastModifiedBy>
  <cp:revision>8</cp:revision>
  <dcterms:created xsi:type="dcterms:W3CDTF">2016-02-09T11:26:00Z</dcterms:created>
  <dcterms:modified xsi:type="dcterms:W3CDTF">2021-04-01T06:02:00Z</dcterms:modified>
</cp:coreProperties>
</file>